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D39" w:rsidRDefault="00461D39" w:rsidP="00996C27">
      <w:pPr>
        <w:spacing w:line="276" w:lineRule="auto"/>
        <w:jc w:val="center"/>
        <w:rPr>
          <w:b/>
        </w:rPr>
      </w:pPr>
      <w:r>
        <w:rPr>
          <w:b/>
        </w:rPr>
        <w:t>MỤC LỤC</w:t>
      </w:r>
    </w:p>
    <w:p w:rsidR="00996C27" w:rsidRDefault="00996C27" w:rsidP="00461D39">
      <w:pPr>
        <w:spacing w:line="276" w:lineRule="auto"/>
        <w:jc w:val="both"/>
        <w:rPr>
          <w:b/>
        </w:rPr>
      </w:pPr>
    </w:p>
    <w:p w:rsidR="00996C27" w:rsidRDefault="00996C27" w:rsidP="00461D39">
      <w:pPr>
        <w:spacing w:line="276" w:lineRule="auto"/>
        <w:jc w:val="both"/>
        <w:rPr>
          <w:b/>
        </w:rPr>
      </w:pPr>
    </w:p>
    <w:tbl>
      <w:tblPr>
        <w:tblpPr w:leftFromText="180" w:rightFromText="180" w:vertAnchor="page" w:horzAnchor="margin" w:tblpXSpec="right" w:tblpY="2551"/>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970"/>
        <w:gridCol w:w="1620"/>
      </w:tblGrid>
      <w:tr w:rsidR="00461D39" w:rsidRPr="00BA72F7" w:rsidTr="00996C27">
        <w:tc>
          <w:tcPr>
            <w:tcW w:w="1368" w:type="dxa"/>
            <w:vAlign w:val="center"/>
          </w:tcPr>
          <w:p w:rsidR="00461D39" w:rsidRPr="00BA72F7" w:rsidRDefault="00461D39" w:rsidP="00996C27">
            <w:pPr>
              <w:spacing w:line="276" w:lineRule="auto"/>
              <w:ind w:left="576"/>
              <w:jc w:val="both"/>
              <w:rPr>
                <w:b/>
              </w:rPr>
            </w:pPr>
            <w:r w:rsidRPr="00BA72F7">
              <w:rPr>
                <w:b/>
              </w:rPr>
              <w:t>TT</w:t>
            </w:r>
          </w:p>
        </w:tc>
        <w:tc>
          <w:tcPr>
            <w:tcW w:w="5970" w:type="dxa"/>
            <w:vAlign w:val="center"/>
          </w:tcPr>
          <w:p w:rsidR="00461D39" w:rsidRPr="00BA72F7" w:rsidRDefault="00461D39" w:rsidP="00996C27">
            <w:pPr>
              <w:spacing w:line="276" w:lineRule="auto"/>
              <w:ind w:left="576"/>
              <w:jc w:val="both"/>
              <w:rPr>
                <w:b/>
              </w:rPr>
            </w:pPr>
            <w:r w:rsidRPr="00BA72F7">
              <w:rPr>
                <w:b/>
              </w:rPr>
              <w:t>Danh mục</w:t>
            </w:r>
          </w:p>
        </w:tc>
        <w:tc>
          <w:tcPr>
            <w:tcW w:w="1620" w:type="dxa"/>
            <w:vAlign w:val="center"/>
          </w:tcPr>
          <w:p w:rsidR="00461D39" w:rsidRPr="00BA72F7" w:rsidRDefault="00461D39" w:rsidP="00996C27">
            <w:pPr>
              <w:spacing w:line="276" w:lineRule="auto"/>
              <w:jc w:val="both"/>
              <w:rPr>
                <w:b/>
              </w:rPr>
            </w:pPr>
            <w:r>
              <w:rPr>
                <w:b/>
              </w:rPr>
              <w:t xml:space="preserve">    </w:t>
            </w:r>
            <w:r w:rsidRPr="00BA72F7">
              <w:rPr>
                <w:b/>
              </w:rPr>
              <w:t>Trang</w:t>
            </w:r>
          </w:p>
        </w:tc>
      </w:tr>
      <w:tr w:rsidR="00461D39" w:rsidRPr="00AE7DF0" w:rsidTr="00996C27">
        <w:tc>
          <w:tcPr>
            <w:tcW w:w="1368" w:type="dxa"/>
            <w:vAlign w:val="center"/>
          </w:tcPr>
          <w:p w:rsidR="00461D39" w:rsidRPr="00BA72F7" w:rsidRDefault="00461D39" w:rsidP="00996C27">
            <w:pPr>
              <w:spacing w:line="276" w:lineRule="auto"/>
              <w:ind w:left="576"/>
              <w:jc w:val="both"/>
            </w:pPr>
            <w:r>
              <w:t>I</w:t>
            </w:r>
          </w:p>
        </w:tc>
        <w:tc>
          <w:tcPr>
            <w:tcW w:w="5970" w:type="dxa"/>
            <w:vAlign w:val="center"/>
          </w:tcPr>
          <w:p w:rsidR="00461D39" w:rsidRPr="00AE7DF0" w:rsidRDefault="00461D39" w:rsidP="00996C27">
            <w:pPr>
              <w:spacing w:line="276" w:lineRule="auto"/>
              <w:jc w:val="both"/>
              <w:rPr>
                <w:lang w:val="pt-BR"/>
              </w:rPr>
            </w:pPr>
            <w:r>
              <w:rPr>
                <w:lang w:val="pt-BR"/>
              </w:rPr>
              <w:t>Tóm tắt sáng kiến</w:t>
            </w:r>
            <w:r w:rsidRPr="00AE7DF0">
              <w:rPr>
                <w:lang w:val="pt-BR"/>
              </w:rPr>
              <w:t xml:space="preserve"> </w:t>
            </w:r>
          </w:p>
        </w:tc>
        <w:tc>
          <w:tcPr>
            <w:tcW w:w="1620" w:type="dxa"/>
            <w:vAlign w:val="center"/>
          </w:tcPr>
          <w:p w:rsidR="00461D39" w:rsidRPr="00AE7DF0" w:rsidRDefault="00461D39" w:rsidP="00996C27">
            <w:pPr>
              <w:spacing w:line="276" w:lineRule="auto"/>
              <w:ind w:left="576"/>
              <w:jc w:val="both"/>
              <w:rPr>
                <w:lang w:val="pt-BR"/>
              </w:rPr>
            </w:pPr>
            <w:r>
              <w:rPr>
                <w:lang w:val="pt-BR"/>
              </w:rPr>
              <w:t>3</w:t>
            </w:r>
          </w:p>
        </w:tc>
      </w:tr>
      <w:tr w:rsidR="00461D39" w:rsidRPr="00AE7DF0" w:rsidTr="00996C27">
        <w:tc>
          <w:tcPr>
            <w:tcW w:w="1368" w:type="dxa"/>
            <w:vMerge w:val="restart"/>
            <w:vAlign w:val="center"/>
          </w:tcPr>
          <w:p w:rsidR="00461D39" w:rsidRDefault="00461D39" w:rsidP="00996C27">
            <w:pPr>
              <w:spacing w:line="276" w:lineRule="auto"/>
              <w:ind w:left="576"/>
              <w:jc w:val="both"/>
            </w:pPr>
          </w:p>
          <w:p w:rsidR="00461D39" w:rsidRDefault="00461D39" w:rsidP="00996C27">
            <w:pPr>
              <w:spacing w:line="276" w:lineRule="auto"/>
              <w:ind w:left="576"/>
              <w:jc w:val="both"/>
            </w:pPr>
            <w:r>
              <w:t>II</w:t>
            </w:r>
          </w:p>
        </w:tc>
        <w:tc>
          <w:tcPr>
            <w:tcW w:w="5970" w:type="dxa"/>
            <w:vAlign w:val="center"/>
          </w:tcPr>
          <w:p w:rsidR="00461D39" w:rsidRPr="00AE7DF0" w:rsidRDefault="00461D39" w:rsidP="00996C27">
            <w:pPr>
              <w:spacing w:line="276" w:lineRule="auto"/>
              <w:jc w:val="both"/>
              <w:rPr>
                <w:lang w:val="pt-BR"/>
              </w:rPr>
            </w:pPr>
            <w:r>
              <w:rPr>
                <w:lang w:val="pt-BR"/>
              </w:rPr>
              <w:t>Báo cáo sáng kiến</w:t>
            </w:r>
          </w:p>
        </w:tc>
        <w:tc>
          <w:tcPr>
            <w:tcW w:w="1620" w:type="dxa"/>
            <w:vAlign w:val="center"/>
          </w:tcPr>
          <w:p w:rsidR="00461D39" w:rsidRDefault="00461D39" w:rsidP="00996C27">
            <w:pPr>
              <w:spacing w:line="276" w:lineRule="auto"/>
              <w:ind w:left="576"/>
              <w:jc w:val="both"/>
              <w:rPr>
                <w:lang w:val="pt-BR"/>
              </w:rPr>
            </w:pPr>
          </w:p>
        </w:tc>
      </w:tr>
      <w:tr w:rsidR="00461D39" w:rsidRPr="00BA72F7" w:rsidTr="00996C27">
        <w:trPr>
          <w:trHeight w:val="3850"/>
        </w:trPr>
        <w:tc>
          <w:tcPr>
            <w:tcW w:w="1368" w:type="dxa"/>
            <w:vMerge/>
            <w:vAlign w:val="center"/>
          </w:tcPr>
          <w:p w:rsidR="00461D39" w:rsidRPr="00BA72F7" w:rsidRDefault="00461D39" w:rsidP="00996C27">
            <w:pPr>
              <w:spacing w:line="276" w:lineRule="auto"/>
              <w:ind w:left="576"/>
              <w:jc w:val="both"/>
            </w:pPr>
          </w:p>
        </w:tc>
        <w:tc>
          <w:tcPr>
            <w:tcW w:w="5970" w:type="dxa"/>
            <w:vAlign w:val="center"/>
          </w:tcPr>
          <w:p w:rsidR="00461D39" w:rsidRPr="00461D39" w:rsidRDefault="00461D39" w:rsidP="00996C27">
            <w:pPr>
              <w:pStyle w:val="ListParagraph"/>
              <w:autoSpaceDE w:val="0"/>
              <w:autoSpaceDN w:val="0"/>
              <w:adjustRightInd w:val="0"/>
              <w:spacing w:after="160" w:line="276" w:lineRule="auto"/>
              <w:ind w:left="333"/>
              <w:jc w:val="both"/>
              <w:rPr>
                <w:b/>
              </w:rPr>
            </w:pPr>
            <w:r w:rsidRPr="00461D39">
              <w:rPr>
                <w:b/>
              </w:rPr>
              <w:t>Phần mở đầu</w:t>
            </w:r>
          </w:p>
          <w:p w:rsidR="00461D39" w:rsidRDefault="00461D39" w:rsidP="00996C27">
            <w:pPr>
              <w:pStyle w:val="ListParagraph"/>
              <w:numPr>
                <w:ilvl w:val="0"/>
                <w:numId w:val="7"/>
              </w:numPr>
              <w:autoSpaceDE w:val="0"/>
              <w:autoSpaceDN w:val="0"/>
              <w:adjustRightInd w:val="0"/>
              <w:spacing w:after="160" w:line="276" w:lineRule="auto"/>
              <w:jc w:val="both"/>
            </w:pPr>
            <w:r>
              <w:t>Bối cảnh của đề tài</w:t>
            </w:r>
          </w:p>
          <w:p w:rsidR="00461D39" w:rsidRDefault="00461D39" w:rsidP="00996C27">
            <w:pPr>
              <w:pStyle w:val="ListParagraph"/>
              <w:numPr>
                <w:ilvl w:val="0"/>
                <w:numId w:val="7"/>
              </w:numPr>
              <w:autoSpaceDE w:val="0"/>
              <w:autoSpaceDN w:val="0"/>
              <w:adjustRightInd w:val="0"/>
              <w:spacing w:after="160" w:line="276" w:lineRule="auto"/>
              <w:jc w:val="both"/>
            </w:pPr>
            <w:r>
              <w:t>Lý do chọn đề tài</w:t>
            </w:r>
          </w:p>
          <w:p w:rsidR="00461D39" w:rsidRDefault="00461D39" w:rsidP="00996C27">
            <w:pPr>
              <w:pStyle w:val="ListParagraph"/>
              <w:numPr>
                <w:ilvl w:val="0"/>
                <w:numId w:val="7"/>
              </w:numPr>
              <w:autoSpaceDE w:val="0"/>
              <w:autoSpaceDN w:val="0"/>
              <w:adjustRightInd w:val="0"/>
              <w:spacing w:after="160" w:line="276" w:lineRule="auto"/>
              <w:jc w:val="both"/>
            </w:pPr>
            <w:r>
              <w:t>Phạm vi đối tượng nghiên cứu</w:t>
            </w:r>
          </w:p>
          <w:p w:rsidR="00461D39" w:rsidRDefault="00461D39" w:rsidP="00996C27">
            <w:pPr>
              <w:pStyle w:val="ListParagraph"/>
              <w:numPr>
                <w:ilvl w:val="0"/>
                <w:numId w:val="7"/>
              </w:numPr>
              <w:autoSpaceDE w:val="0"/>
              <w:autoSpaceDN w:val="0"/>
              <w:adjustRightInd w:val="0"/>
              <w:spacing w:after="160" w:line="276" w:lineRule="auto"/>
              <w:jc w:val="both"/>
            </w:pPr>
            <w:r>
              <w:t>Mục đích nghiên cứu</w:t>
            </w:r>
          </w:p>
          <w:p w:rsidR="00461D39" w:rsidRDefault="00461D39" w:rsidP="00996C27">
            <w:pPr>
              <w:pStyle w:val="ListParagraph"/>
              <w:numPr>
                <w:ilvl w:val="0"/>
                <w:numId w:val="7"/>
              </w:numPr>
              <w:autoSpaceDE w:val="0"/>
              <w:autoSpaceDN w:val="0"/>
              <w:adjustRightInd w:val="0"/>
              <w:spacing w:after="160" w:line="276" w:lineRule="auto"/>
              <w:jc w:val="both"/>
            </w:pPr>
            <w:r>
              <w:t>Điểm mới trong kết quả nghiên cứu</w:t>
            </w:r>
          </w:p>
          <w:p w:rsidR="00461D39" w:rsidRPr="00461D39" w:rsidRDefault="00461D39" w:rsidP="00996C27">
            <w:pPr>
              <w:pStyle w:val="ListParagraph"/>
              <w:autoSpaceDE w:val="0"/>
              <w:autoSpaceDN w:val="0"/>
              <w:adjustRightInd w:val="0"/>
              <w:spacing w:after="160" w:line="276" w:lineRule="auto"/>
              <w:ind w:left="333"/>
              <w:jc w:val="both"/>
              <w:rPr>
                <w:b/>
              </w:rPr>
            </w:pPr>
            <w:r w:rsidRPr="00461D39">
              <w:rPr>
                <w:b/>
              </w:rPr>
              <w:t>Phần nội dung</w:t>
            </w:r>
          </w:p>
          <w:p w:rsidR="00461D39" w:rsidRDefault="00461D39" w:rsidP="00996C27">
            <w:pPr>
              <w:pStyle w:val="ListParagraph"/>
              <w:numPr>
                <w:ilvl w:val="0"/>
                <w:numId w:val="8"/>
              </w:numPr>
              <w:autoSpaceDE w:val="0"/>
              <w:autoSpaceDN w:val="0"/>
              <w:adjustRightInd w:val="0"/>
              <w:spacing w:after="160" w:line="276" w:lineRule="auto"/>
              <w:ind w:left="333" w:firstLine="0"/>
              <w:jc w:val="both"/>
            </w:pPr>
            <w:r>
              <w:t>Thực trạng của giải pháp cần nghiên cứu</w:t>
            </w:r>
          </w:p>
          <w:p w:rsidR="00461D39" w:rsidRDefault="00461D39" w:rsidP="00996C27">
            <w:pPr>
              <w:pStyle w:val="ListParagraph"/>
              <w:numPr>
                <w:ilvl w:val="0"/>
                <w:numId w:val="8"/>
              </w:numPr>
              <w:autoSpaceDE w:val="0"/>
              <w:autoSpaceDN w:val="0"/>
              <w:adjustRightInd w:val="0"/>
              <w:spacing w:after="160" w:line="276" w:lineRule="auto"/>
              <w:ind w:left="333" w:firstLine="0"/>
              <w:jc w:val="both"/>
            </w:pPr>
            <w:r>
              <w:t>Nội dung sáng kiến</w:t>
            </w:r>
          </w:p>
          <w:p w:rsidR="00461D39" w:rsidRPr="00996C27" w:rsidRDefault="00461D39" w:rsidP="00996C27">
            <w:pPr>
              <w:pStyle w:val="ListParagraph"/>
              <w:numPr>
                <w:ilvl w:val="0"/>
                <w:numId w:val="9"/>
              </w:numPr>
              <w:spacing w:line="276" w:lineRule="auto"/>
              <w:ind w:left="333" w:firstLine="0"/>
              <w:jc w:val="both"/>
              <w:rPr>
                <w:color w:val="000000" w:themeColor="text1"/>
                <w:lang w:val="sq-AL"/>
              </w:rPr>
            </w:pPr>
            <w:r w:rsidRPr="00996C27">
              <w:rPr>
                <w:color w:val="000000" w:themeColor="text1"/>
                <w:lang w:val="sq-AL"/>
              </w:rPr>
              <w:t>Khả n</w:t>
            </w:r>
            <w:r w:rsidRPr="00996C27">
              <w:rPr>
                <w:rFonts w:hint="eastAsia"/>
                <w:color w:val="000000" w:themeColor="text1"/>
                <w:lang w:val="sq-AL"/>
              </w:rPr>
              <w:t>ă</w:t>
            </w:r>
            <w:r w:rsidRPr="00996C27">
              <w:rPr>
                <w:color w:val="000000" w:themeColor="text1"/>
                <w:lang w:val="sq-AL"/>
              </w:rPr>
              <w:t>ng áp dụng của sáng kiến</w:t>
            </w:r>
          </w:p>
          <w:p w:rsidR="00996C27" w:rsidRPr="00996C27" w:rsidRDefault="00996C27" w:rsidP="00996C27">
            <w:pPr>
              <w:spacing w:line="276" w:lineRule="auto"/>
              <w:ind w:left="333"/>
              <w:jc w:val="both"/>
              <w:rPr>
                <w:color w:val="000000" w:themeColor="text1"/>
                <w:lang w:val="sq-AL"/>
              </w:rPr>
            </w:pPr>
            <w:r w:rsidRPr="00996C27">
              <w:rPr>
                <w:color w:val="000000" w:themeColor="text1"/>
                <w:lang w:val="sq-AL"/>
              </w:rPr>
              <w:t>IV. Hiệu quả dự kiến có thể thu được khi áp dụng sáng kiến</w:t>
            </w:r>
          </w:p>
          <w:p w:rsidR="00996C27" w:rsidRPr="00461D39" w:rsidRDefault="00996C27" w:rsidP="00996C27">
            <w:pPr>
              <w:pStyle w:val="ListParagraph"/>
              <w:spacing w:line="276" w:lineRule="auto"/>
              <w:ind w:left="333"/>
              <w:jc w:val="both"/>
              <w:rPr>
                <w:b/>
                <w:color w:val="000000" w:themeColor="text1"/>
                <w:lang w:val="sq-AL"/>
              </w:rPr>
            </w:pPr>
            <w:r>
              <w:rPr>
                <w:b/>
                <w:color w:val="000000" w:themeColor="text1"/>
                <w:lang w:val="sq-AL"/>
              </w:rPr>
              <w:t>Phần kết luận</w:t>
            </w:r>
          </w:p>
          <w:p w:rsidR="00461D39" w:rsidRPr="00996C27" w:rsidRDefault="00461D39" w:rsidP="00996C27">
            <w:pPr>
              <w:pStyle w:val="ListParagraph"/>
              <w:autoSpaceDE w:val="0"/>
              <w:autoSpaceDN w:val="0"/>
              <w:adjustRightInd w:val="0"/>
              <w:spacing w:after="160" w:line="276" w:lineRule="auto"/>
              <w:ind w:left="1080"/>
              <w:jc w:val="both"/>
              <w:rPr>
                <w:lang w:val="sq-AL"/>
              </w:rPr>
            </w:pPr>
          </w:p>
        </w:tc>
        <w:tc>
          <w:tcPr>
            <w:tcW w:w="1620" w:type="dxa"/>
            <w:vAlign w:val="center"/>
          </w:tcPr>
          <w:p w:rsidR="00461D39" w:rsidRDefault="00461D39" w:rsidP="00996C27">
            <w:pPr>
              <w:spacing w:line="276" w:lineRule="auto"/>
              <w:jc w:val="both"/>
            </w:pPr>
            <w:r>
              <w:t>4</w:t>
            </w:r>
          </w:p>
          <w:p w:rsidR="00461D39" w:rsidRDefault="00461D39" w:rsidP="00996C27">
            <w:pPr>
              <w:spacing w:line="276" w:lineRule="auto"/>
              <w:jc w:val="both"/>
            </w:pPr>
          </w:p>
          <w:p w:rsidR="00461D39" w:rsidRDefault="00461D39" w:rsidP="00996C27">
            <w:pPr>
              <w:spacing w:line="276" w:lineRule="auto"/>
              <w:jc w:val="both"/>
            </w:pPr>
            <w:r>
              <w:t>4</w:t>
            </w:r>
          </w:p>
          <w:p w:rsidR="00461D39" w:rsidRDefault="00461D39" w:rsidP="00996C27">
            <w:pPr>
              <w:spacing w:line="276" w:lineRule="auto"/>
              <w:jc w:val="both"/>
            </w:pPr>
          </w:p>
          <w:p w:rsidR="00461D39" w:rsidRDefault="00461D39" w:rsidP="00996C27">
            <w:pPr>
              <w:spacing w:line="276" w:lineRule="auto"/>
              <w:jc w:val="both"/>
            </w:pPr>
            <w:r>
              <w:t>5</w:t>
            </w:r>
          </w:p>
          <w:p w:rsidR="00461D39" w:rsidRDefault="00461D39" w:rsidP="00996C27">
            <w:pPr>
              <w:spacing w:line="276" w:lineRule="auto"/>
              <w:jc w:val="both"/>
            </w:pPr>
            <w:r>
              <w:t>5</w:t>
            </w:r>
          </w:p>
          <w:p w:rsidR="00461D39" w:rsidRDefault="00461D39" w:rsidP="00996C27">
            <w:pPr>
              <w:spacing w:line="276" w:lineRule="auto"/>
              <w:jc w:val="both"/>
            </w:pPr>
            <w:r>
              <w:t>6</w:t>
            </w:r>
          </w:p>
          <w:p w:rsidR="00461D39" w:rsidRDefault="00461D39" w:rsidP="00996C27">
            <w:pPr>
              <w:spacing w:line="276" w:lineRule="auto"/>
              <w:jc w:val="both"/>
            </w:pPr>
            <w:r>
              <w:t>8</w:t>
            </w:r>
          </w:p>
          <w:p w:rsidR="00461D39" w:rsidRPr="00BA72F7" w:rsidRDefault="00461D39" w:rsidP="00996C27">
            <w:pPr>
              <w:spacing w:line="276" w:lineRule="auto"/>
              <w:jc w:val="both"/>
            </w:pPr>
          </w:p>
        </w:tc>
      </w:tr>
      <w:tr w:rsidR="00461D39" w:rsidRPr="00BA72F7" w:rsidTr="00996C27">
        <w:tc>
          <w:tcPr>
            <w:tcW w:w="1368" w:type="dxa"/>
            <w:vAlign w:val="center"/>
          </w:tcPr>
          <w:p w:rsidR="00461D39" w:rsidRDefault="00996C27" w:rsidP="00996C27">
            <w:pPr>
              <w:spacing w:line="276" w:lineRule="auto"/>
              <w:ind w:left="576"/>
              <w:jc w:val="both"/>
            </w:pPr>
            <w:r>
              <w:t>III</w:t>
            </w:r>
          </w:p>
        </w:tc>
        <w:tc>
          <w:tcPr>
            <w:tcW w:w="5970" w:type="dxa"/>
            <w:vAlign w:val="center"/>
          </w:tcPr>
          <w:p w:rsidR="00461D39" w:rsidRPr="00E434BD" w:rsidRDefault="00461D39" w:rsidP="00996C27">
            <w:pPr>
              <w:autoSpaceDE w:val="0"/>
              <w:autoSpaceDN w:val="0"/>
              <w:adjustRightInd w:val="0"/>
              <w:spacing w:after="160" w:line="276" w:lineRule="auto"/>
              <w:jc w:val="both"/>
              <w:rPr>
                <w:rFonts w:eastAsia="MS Mincho"/>
                <w:bCs/>
                <w:lang w:eastAsia="ja-JP"/>
              </w:rPr>
            </w:pPr>
            <w:r w:rsidRPr="00E434BD">
              <w:rPr>
                <w:rFonts w:eastAsia="MS Mincho"/>
                <w:bCs/>
                <w:lang w:eastAsia="ja-JP"/>
              </w:rPr>
              <w:t>Tài liệu tham khảo</w:t>
            </w:r>
          </w:p>
        </w:tc>
        <w:tc>
          <w:tcPr>
            <w:tcW w:w="1620" w:type="dxa"/>
            <w:vAlign w:val="center"/>
          </w:tcPr>
          <w:p w:rsidR="00461D39" w:rsidRDefault="00461D39" w:rsidP="00996C27">
            <w:pPr>
              <w:spacing w:line="276" w:lineRule="auto"/>
              <w:ind w:left="576"/>
              <w:jc w:val="both"/>
            </w:pPr>
            <w:r>
              <w:t>10</w:t>
            </w:r>
          </w:p>
        </w:tc>
      </w:tr>
    </w:tbl>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Default="00461D39" w:rsidP="00461D39">
      <w:pPr>
        <w:spacing w:line="276" w:lineRule="auto"/>
        <w:jc w:val="both"/>
        <w:rPr>
          <w:b/>
        </w:rPr>
      </w:pPr>
    </w:p>
    <w:p w:rsidR="00461D39" w:rsidRPr="00070126" w:rsidRDefault="00461D39" w:rsidP="00461D39">
      <w:pPr>
        <w:spacing w:line="276" w:lineRule="auto"/>
        <w:jc w:val="center"/>
        <w:rPr>
          <w:b/>
        </w:rPr>
      </w:pPr>
      <w:r w:rsidRPr="00070126">
        <w:rPr>
          <w:b/>
        </w:rPr>
        <w:lastRenderedPageBreak/>
        <w:t>TÓM TẮT SÁNG KIẾN</w:t>
      </w:r>
    </w:p>
    <w:p w:rsidR="00461D39" w:rsidRDefault="00461D39" w:rsidP="00461D39">
      <w:pPr>
        <w:spacing w:line="276" w:lineRule="auto"/>
        <w:jc w:val="both"/>
      </w:pPr>
    </w:p>
    <w:p w:rsidR="00461D39" w:rsidRDefault="00461D39" w:rsidP="00461D39">
      <w:pPr>
        <w:pStyle w:val="ListParagraph"/>
        <w:numPr>
          <w:ilvl w:val="0"/>
          <w:numId w:val="5"/>
        </w:numPr>
        <w:spacing w:line="276" w:lineRule="auto"/>
        <w:jc w:val="both"/>
      </w:pPr>
      <w:r w:rsidRPr="00070126">
        <w:rPr>
          <w:b/>
        </w:rPr>
        <w:t>Tên sáng kiến:</w:t>
      </w:r>
      <w:r>
        <w:t xml:space="preserve"> dụng cụ treo cờ</w:t>
      </w:r>
    </w:p>
    <w:p w:rsidR="00461D39" w:rsidRPr="00070126" w:rsidRDefault="00461D39" w:rsidP="00461D39">
      <w:pPr>
        <w:pStyle w:val="ListParagraph"/>
        <w:numPr>
          <w:ilvl w:val="0"/>
          <w:numId w:val="5"/>
        </w:numPr>
        <w:spacing w:line="276" w:lineRule="auto"/>
        <w:jc w:val="both"/>
        <w:rPr>
          <w:b/>
        </w:rPr>
      </w:pPr>
      <w:r w:rsidRPr="00070126">
        <w:rPr>
          <w:b/>
        </w:rPr>
        <w:t>Mô tả ngắn gọn các giải pháp cũ thường làm:</w:t>
      </w:r>
    </w:p>
    <w:p w:rsidR="00461D39" w:rsidRDefault="00461D39" w:rsidP="00461D39">
      <w:pPr>
        <w:pStyle w:val="ListParagraph"/>
        <w:numPr>
          <w:ilvl w:val="0"/>
          <w:numId w:val="6"/>
        </w:numPr>
        <w:spacing w:line="276" w:lineRule="auto"/>
        <w:jc w:val="both"/>
      </w:pPr>
      <w:r>
        <w:t>Trước đây treo cờ phải dùng thang tre, dây thép, kìm, và người phụ đi cùng để tiến hành treo cờ, nên tốn nhiều thời gian, tiền bạc, công sức nhưng không đảm bảo.</w:t>
      </w:r>
    </w:p>
    <w:p w:rsidR="00461D39" w:rsidRDefault="00461D39" w:rsidP="00461D39">
      <w:pPr>
        <w:pStyle w:val="ListParagraph"/>
        <w:numPr>
          <w:ilvl w:val="0"/>
          <w:numId w:val="6"/>
        </w:numPr>
        <w:spacing w:line="276" w:lineRule="auto"/>
        <w:jc w:val="both"/>
      </w:pPr>
      <w:r>
        <w:t>Tiềm ẩn nguy cơ rủi ro, trượt, gãy thang ngã ảnh hưởng đến tính mạng,  nguy cơ điện giật mất an toàn lao động.</w:t>
      </w:r>
    </w:p>
    <w:p w:rsidR="00461D39" w:rsidRDefault="00461D39" w:rsidP="00461D39">
      <w:pPr>
        <w:pStyle w:val="ListParagraph"/>
        <w:numPr>
          <w:ilvl w:val="0"/>
          <w:numId w:val="5"/>
        </w:numPr>
        <w:spacing w:line="276" w:lineRule="auto"/>
        <w:jc w:val="both"/>
      </w:pPr>
      <w:r w:rsidRPr="00070126">
        <w:rPr>
          <w:b/>
        </w:rPr>
        <w:t>Mục đích của giải pháp sáng kiến:</w:t>
      </w:r>
      <w:r>
        <w:t xml:space="preserve">  Chế tạo ra dụng cụ nhằm nâng cao hiệu quả công việc, giải quyết triệt để các phương pháp, cách làm cũ trước đây.</w:t>
      </w:r>
    </w:p>
    <w:p w:rsidR="00461D39" w:rsidRPr="00070126" w:rsidRDefault="00461D39" w:rsidP="00461D39">
      <w:pPr>
        <w:pStyle w:val="ListParagraph"/>
        <w:numPr>
          <w:ilvl w:val="0"/>
          <w:numId w:val="5"/>
        </w:numPr>
        <w:spacing w:line="276" w:lineRule="auto"/>
        <w:jc w:val="both"/>
        <w:rPr>
          <w:b/>
        </w:rPr>
      </w:pPr>
      <w:r w:rsidRPr="00070126">
        <w:rPr>
          <w:b/>
        </w:rPr>
        <w:t xml:space="preserve">Bản mô tả giải pháp sáng kiến: </w:t>
      </w:r>
    </w:p>
    <w:p w:rsidR="00461D39" w:rsidRDefault="00461D39" w:rsidP="00461D39">
      <w:pPr>
        <w:pStyle w:val="ListParagraph"/>
        <w:numPr>
          <w:ilvl w:val="1"/>
          <w:numId w:val="5"/>
        </w:numPr>
        <w:spacing w:line="276" w:lineRule="auto"/>
        <w:jc w:val="both"/>
      </w:pPr>
      <w:r w:rsidRPr="00070126">
        <w:rPr>
          <w:b/>
        </w:rPr>
        <w:t>Thuyết minh giải pháp mới</w:t>
      </w:r>
      <w:r>
        <w:t>:  đây là giải pháp mới hoàn toàn.</w:t>
      </w:r>
    </w:p>
    <w:p w:rsidR="00461D39" w:rsidRPr="00070126" w:rsidRDefault="00461D39" w:rsidP="00461D39">
      <w:pPr>
        <w:pStyle w:val="ListParagraph"/>
        <w:numPr>
          <w:ilvl w:val="1"/>
          <w:numId w:val="5"/>
        </w:numPr>
        <w:spacing w:line="276" w:lineRule="auto"/>
        <w:jc w:val="both"/>
      </w:pPr>
      <w:r w:rsidRPr="00070126">
        <w:rPr>
          <w:b/>
        </w:rPr>
        <w:t xml:space="preserve">Khả năng áp dụng của sáng kiến: </w:t>
      </w:r>
      <w:r w:rsidRPr="00070126">
        <w:t>Có thể áp dụng quy mô rộng rãi.</w:t>
      </w:r>
    </w:p>
    <w:p w:rsidR="00461D39" w:rsidRDefault="00461D39" w:rsidP="00461D39">
      <w:pPr>
        <w:pStyle w:val="ListParagraph"/>
        <w:numPr>
          <w:ilvl w:val="0"/>
          <w:numId w:val="6"/>
        </w:numPr>
        <w:spacing w:line="276" w:lineRule="auto"/>
        <w:jc w:val="both"/>
      </w:pPr>
      <w:r>
        <w:t xml:space="preserve">Các bước tiến hành: </w:t>
      </w:r>
    </w:p>
    <w:p w:rsidR="00461D39" w:rsidRDefault="00461D39" w:rsidP="00461D39">
      <w:pPr>
        <w:pStyle w:val="ListParagraph"/>
        <w:spacing w:line="276" w:lineRule="auto"/>
        <w:ind w:left="1080"/>
        <w:jc w:val="both"/>
      </w:pPr>
      <w:r>
        <w:t>+ Bước 1: Chuẩn bị giá treo cờ ở vị trí ổn định, chắc chắn.</w:t>
      </w:r>
    </w:p>
    <w:p w:rsidR="00461D39" w:rsidRDefault="00461D39" w:rsidP="00461D39">
      <w:pPr>
        <w:pStyle w:val="ListParagraph"/>
        <w:spacing w:line="276" w:lineRule="auto"/>
        <w:ind w:left="1080"/>
        <w:jc w:val="both"/>
      </w:pPr>
      <w:r>
        <w:t>+ Bước 2: chuẩn bị cán cờ vừa khít với giá treo theo chiều dài định sẵn.</w:t>
      </w:r>
    </w:p>
    <w:p w:rsidR="00461D39" w:rsidRDefault="00461D39" w:rsidP="00461D39">
      <w:pPr>
        <w:pStyle w:val="ListParagraph"/>
        <w:spacing w:line="276" w:lineRule="auto"/>
        <w:ind w:left="1080"/>
        <w:jc w:val="both"/>
      </w:pPr>
      <w:r>
        <w:t>+ Bước 3: Lắp cán cờ vào dụng cụ treo cờ.</w:t>
      </w:r>
    </w:p>
    <w:p w:rsidR="00461D39" w:rsidRDefault="00461D39" w:rsidP="00461D39">
      <w:pPr>
        <w:pStyle w:val="ListParagraph"/>
        <w:spacing w:line="276" w:lineRule="auto"/>
        <w:ind w:left="1080"/>
        <w:jc w:val="both"/>
      </w:pPr>
      <w:r>
        <w:t>+ Bước 4: Thực hiện treo cờ vào giá treo đảm bảo.</w:t>
      </w:r>
    </w:p>
    <w:p w:rsidR="00461D39" w:rsidRPr="00070126" w:rsidRDefault="00461D39" w:rsidP="00461D39">
      <w:pPr>
        <w:pStyle w:val="ListParagraph"/>
        <w:numPr>
          <w:ilvl w:val="1"/>
          <w:numId w:val="5"/>
        </w:numPr>
        <w:spacing w:line="276" w:lineRule="auto"/>
        <w:jc w:val="both"/>
        <w:rPr>
          <w:b/>
        </w:rPr>
      </w:pPr>
      <w:r w:rsidRPr="00070126">
        <w:rPr>
          <w:b/>
        </w:rPr>
        <w:t>Thuyết minh về lợi ích kinh tế, xã hội của sáng kiến:</w:t>
      </w:r>
    </w:p>
    <w:p w:rsidR="00461D39" w:rsidRPr="00070126" w:rsidRDefault="00461D39" w:rsidP="00461D39">
      <w:pPr>
        <w:pStyle w:val="ListParagraph"/>
        <w:spacing w:line="276" w:lineRule="auto"/>
        <w:jc w:val="both"/>
        <w:rPr>
          <w:color w:val="000000" w:themeColor="text1"/>
        </w:rPr>
      </w:pPr>
      <w:r w:rsidRPr="00070126">
        <w:rPr>
          <w:color w:val="000000" w:themeColor="text1"/>
        </w:rPr>
        <w:t>- Hiệu quả kinh tế: nâng cao năng suất lao động, giảm chi phí, tiết kiệm thời gian, nâng cao hiệu quả kỹ thuật.</w:t>
      </w:r>
    </w:p>
    <w:p w:rsidR="00461D39" w:rsidRPr="00070126" w:rsidRDefault="00461D39" w:rsidP="00461D39">
      <w:pPr>
        <w:pStyle w:val="ListParagraph"/>
        <w:spacing w:line="276" w:lineRule="auto"/>
        <w:jc w:val="both"/>
        <w:rPr>
          <w:color w:val="000000" w:themeColor="text1"/>
        </w:rPr>
      </w:pPr>
      <w:r w:rsidRPr="00070126">
        <w:rPr>
          <w:color w:val="000000" w:themeColor="text1"/>
        </w:rPr>
        <w:t>- Hiệu quả xã hội: đảm bảo an toàn lao động, tạo tính đồng bộ, thống nhất và thẩm mỹ cao, cải thiện môi trường, cảnh quan, trục đường, nơi làm việc, nam nữ đều có thể tham gia.</w:t>
      </w:r>
    </w:p>
    <w:p w:rsidR="00461D39" w:rsidRPr="00070126" w:rsidRDefault="00461D39" w:rsidP="00461D39">
      <w:pPr>
        <w:pStyle w:val="ListParagraph"/>
        <w:spacing w:line="276" w:lineRule="auto"/>
        <w:ind w:left="709"/>
        <w:jc w:val="both"/>
        <w:rPr>
          <w:lang w:val="vi-VN"/>
        </w:rPr>
      </w:pPr>
      <w:r w:rsidRPr="00070126">
        <w:rPr>
          <w:b/>
          <w:lang w:val="vi-VN"/>
        </w:rPr>
        <w:t>4.4 Các tài liệu khác gửi kèm</w:t>
      </w:r>
      <w:r w:rsidRPr="00070126">
        <w:rPr>
          <w:lang w:val="vi-VN"/>
        </w:rPr>
        <w:t>: ảnh chụp, sản phẩm chế thử.</w:t>
      </w:r>
    </w:p>
    <w:p w:rsidR="00461D39" w:rsidRPr="00461D39" w:rsidRDefault="00461D39" w:rsidP="00461D39">
      <w:pPr>
        <w:pStyle w:val="ListParagraph"/>
        <w:spacing w:line="276" w:lineRule="auto"/>
        <w:ind w:left="709"/>
        <w:jc w:val="both"/>
        <w:rPr>
          <w:b/>
          <w:lang w:val="vi-VN"/>
        </w:rPr>
      </w:pPr>
      <w:r w:rsidRPr="00070126">
        <w:rPr>
          <w:b/>
          <w:lang w:val="vi-VN"/>
        </w:rPr>
        <w:t>4.5 Cam kết không sao chép hoặc vi phạm bản quyền.</w:t>
      </w:r>
    </w:p>
    <w:p w:rsidR="00461D39" w:rsidRPr="00461D39" w:rsidRDefault="00461D39" w:rsidP="00461D39">
      <w:pPr>
        <w:pStyle w:val="ListParagraph"/>
        <w:spacing w:line="276" w:lineRule="auto"/>
        <w:ind w:left="709"/>
        <w:jc w:val="both"/>
        <w:rPr>
          <w:b/>
          <w:lang w:val="vi-VN"/>
        </w:rPr>
      </w:pPr>
    </w:p>
    <w:p w:rsidR="00461D39" w:rsidRPr="00060895" w:rsidRDefault="00461D39" w:rsidP="00461D39">
      <w:pPr>
        <w:pStyle w:val="ListParagraph"/>
        <w:spacing w:line="276" w:lineRule="auto"/>
        <w:ind w:left="284"/>
        <w:jc w:val="both"/>
        <w:rPr>
          <w:b/>
          <w:lang w:val="vi-VN"/>
        </w:rPr>
      </w:pPr>
      <w:r w:rsidRPr="00060895">
        <w:rPr>
          <w:b/>
          <w:lang w:val="vi-VN"/>
        </w:rPr>
        <w:t>DANH SÁCH NHỮNG NGƯỜI THAM GIA DÙNG THỬ SÁNG KIẾN</w:t>
      </w:r>
    </w:p>
    <w:p w:rsidR="00461D39" w:rsidRPr="00060895" w:rsidRDefault="00461D39" w:rsidP="00461D39">
      <w:pPr>
        <w:pStyle w:val="ListParagraph"/>
        <w:spacing w:line="276" w:lineRule="auto"/>
        <w:ind w:left="709"/>
        <w:jc w:val="both"/>
        <w:rPr>
          <w:b/>
          <w:lang w:val="vi-VN"/>
        </w:rPr>
      </w:pPr>
    </w:p>
    <w:tbl>
      <w:tblPr>
        <w:tblpPr w:leftFromText="180" w:rightFromText="180" w:vertAnchor="text" w:horzAnchor="margin" w:tblpY="19"/>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268"/>
        <w:gridCol w:w="850"/>
        <w:gridCol w:w="1513"/>
        <w:gridCol w:w="1178"/>
        <w:gridCol w:w="1399"/>
        <w:gridCol w:w="2005"/>
      </w:tblGrid>
      <w:tr w:rsidR="00461D39" w:rsidRPr="00996C27" w:rsidTr="00996C27">
        <w:tc>
          <w:tcPr>
            <w:tcW w:w="392"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TT</w:t>
            </w:r>
          </w:p>
        </w:tc>
        <w:tc>
          <w:tcPr>
            <w:tcW w:w="226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Họ tên</w:t>
            </w:r>
          </w:p>
        </w:tc>
        <w:tc>
          <w:tcPr>
            <w:tcW w:w="850"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Năm sinh</w:t>
            </w:r>
          </w:p>
        </w:tc>
        <w:tc>
          <w:tcPr>
            <w:tcW w:w="1513"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Nơi ở</w:t>
            </w:r>
          </w:p>
        </w:tc>
        <w:tc>
          <w:tcPr>
            <w:tcW w:w="117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Chức danh</w:t>
            </w:r>
          </w:p>
        </w:tc>
        <w:tc>
          <w:tcPr>
            <w:tcW w:w="1399"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Trình độ chuyên môn</w:t>
            </w:r>
          </w:p>
        </w:tc>
        <w:tc>
          <w:tcPr>
            <w:tcW w:w="2005"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Nội dung công việc hỗ trợ</w:t>
            </w:r>
          </w:p>
        </w:tc>
      </w:tr>
      <w:tr w:rsidR="00461D39" w:rsidRPr="00996C27" w:rsidTr="00996C27">
        <w:tc>
          <w:tcPr>
            <w:tcW w:w="392"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1</w:t>
            </w:r>
          </w:p>
        </w:tc>
        <w:tc>
          <w:tcPr>
            <w:tcW w:w="226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Uông Thị Trà</w:t>
            </w:r>
          </w:p>
        </w:tc>
        <w:tc>
          <w:tcPr>
            <w:tcW w:w="850"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1990</w:t>
            </w:r>
          </w:p>
        </w:tc>
        <w:tc>
          <w:tcPr>
            <w:tcW w:w="1513"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Thị trấn Phố Châu</w:t>
            </w:r>
          </w:p>
        </w:tc>
        <w:tc>
          <w:tcPr>
            <w:tcW w:w="117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Công chức văn hóa</w:t>
            </w:r>
          </w:p>
        </w:tc>
        <w:tc>
          <w:tcPr>
            <w:tcW w:w="1399"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Đại học</w:t>
            </w:r>
          </w:p>
        </w:tc>
        <w:tc>
          <w:tcPr>
            <w:tcW w:w="2005" w:type="dxa"/>
            <w:vMerge w:val="restart"/>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Treo cờ nhân ngày lễ, sự kiện trọng đại của quê hương đất nước</w:t>
            </w:r>
            <w:r w:rsidRPr="00996C27">
              <w:rPr>
                <w:rFonts w:eastAsiaTheme="minorHAnsi" w:cstheme="minorBidi"/>
                <w:sz w:val="24"/>
                <w:szCs w:val="24"/>
              </w:rPr>
              <w:t xml:space="preserve"> tại các trục đường, nhà văn </w:t>
            </w:r>
            <w:r w:rsidRPr="00996C27">
              <w:rPr>
                <w:rFonts w:eastAsiaTheme="minorHAnsi" w:cstheme="minorBidi"/>
                <w:sz w:val="24"/>
                <w:szCs w:val="24"/>
              </w:rPr>
              <w:lastRenderedPageBreak/>
              <w:t>hóa thôn, các hộ dân</w:t>
            </w:r>
          </w:p>
        </w:tc>
      </w:tr>
      <w:tr w:rsidR="00461D39" w:rsidRPr="00996C27" w:rsidTr="00996C27">
        <w:tc>
          <w:tcPr>
            <w:tcW w:w="392"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2</w:t>
            </w:r>
          </w:p>
        </w:tc>
        <w:tc>
          <w:tcPr>
            <w:tcW w:w="226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Hồ Hiếu Thiện</w:t>
            </w:r>
          </w:p>
        </w:tc>
        <w:tc>
          <w:tcPr>
            <w:tcW w:w="850"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1997</w:t>
            </w:r>
          </w:p>
        </w:tc>
        <w:tc>
          <w:tcPr>
            <w:tcW w:w="1513"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Xã Sơn Phu</w:t>
            </w:r>
          </w:p>
        </w:tc>
        <w:tc>
          <w:tcPr>
            <w:tcW w:w="117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Bí thư chi đoàn</w:t>
            </w:r>
          </w:p>
        </w:tc>
        <w:tc>
          <w:tcPr>
            <w:tcW w:w="1399" w:type="dxa"/>
          </w:tcPr>
          <w:p w:rsidR="00461D39" w:rsidRPr="00996C27" w:rsidRDefault="00996C27" w:rsidP="00461D39">
            <w:pPr>
              <w:pStyle w:val="ListParagraph"/>
              <w:spacing w:line="276" w:lineRule="auto"/>
              <w:ind w:left="0"/>
              <w:jc w:val="both"/>
              <w:rPr>
                <w:rFonts w:eastAsiaTheme="minorHAnsi" w:cstheme="minorBidi"/>
                <w:sz w:val="24"/>
                <w:szCs w:val="24"/>
              </w:rPr>
            </w:pPr>
            <w:r>
              <w:rPr>
                <w:rFonts w:eastAsiaTheme="minorHAnsi" w:cstheme="minorBidi"/>
                <w:sz w:val="24"/>
                <w:szCs w:val="24"/>
              </w:rPr>
              <w:t>Sơ cấp</w:t>
            </w:r>
          </w:p>
        </w:tc>
        <w:tc>
          <w:tcPr>
            <w:tcW w:w="2005" w:type="dxa"/>
            <w:vMerge/>
          </w:tcPr>
          <w:p w:rsidR="00461D39" w:rsidRPr="00996C27" w:rsidRDefault="00461D39" w:rsidP="00461D39">
            <w:pPr>
              <w:pStyle w:val="ListParagraph"/>
              <w:spacing w:line="276" w:lineRule="auto"/>
              <w:ind w:left="0"/>
              <w:jc w:val="both"/>
              <w:rPr>
                <w:rFonts w:eastAsiaTheme="minorHAnsi" w:cstheme="minorBidi"/>
                <w:sz w:val="24"/>
                <w:szCs w:val="24"/>
              </w:rPr>
            </w:pPr>
          </w:p>
        </w:tc>
      </w:tr>
      <w:tr w:rsidR="00461D39" w:rsidRPr="00996C27" w:rsidTr="00996C27">
        <w:tc>
          <w:tcPr>
            <w:tcW w:w="392"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3</w:t>
            </w:r>
          </w:p>
        </w:tc>
        <w:tc>
          <w:tcPr>
            <w:tcW w:w="226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Nguyễn Văn Huân</w:t>
            </w:r>
          </w:p>
        </w:tc>
        <w:tc>
          <w:tcPr>
            <w:tcW w:w="850"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1990</w:t>
            </w:r>
          </w:p>
        </w:tc>
        <w:tc>
          <w:tcPr>
            <w:tcW w:w="1513"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Xã Sơn Phú</w:t>
            </w:r>
          </w:p>
        </w:tc>
        <w:tc>
          <w:tcPr>
            <w:tcW w:w="117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 xml:space="preserve">Cán bộ </w:t>
            </w:r>
            <w:r w:rsidRPr="00996C27">
              <w:rPr>
                <w:rFonts w:eastAsiaTheme="minorHAnsi" w:cstheme="minorBidi"/>
                <w:sz w:val="24"/>
                <w:szCs w:val="24"/>
              </w:rPr>
              <w:lastRenderedPageBreak/>
              <w:t>thú y</w:t>
            </w:r>
          </w:p>
        </w:tc>
        <w:tc>
          <w:tcPr>
            <w:tcW w:w="1399"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lastRenderedPageBreak/>
              <w:t>Cao Đẳng</w:t>
            </w:r>
          </w:p>
        </w:tc>
        <w:tc>
          <w:tcPr>
            <w:tcW w:w="2005" w:type="dxa"/>
            <w:vMerge/>
          </w:tcPr>
          <w:p w:rsidR="00461D39" w:rsidRPr="00996C27" w:rsidRDefault="00461D39" w:rsidP="00461D39">
            <w:pPr>
              <w:pStyle w:val="ListParagraph"/>
              <w:spacing w:line="276" w:lineRule="auto"/>
              <w:ind w:left="0"/>
              <w:jc w:val="both"/>
              <w:rPr>
                <w:rFonts w:eastAsiaTheme="minorHAnsi" w:cstheme="minorBidi"/>
                <w:sz w:val="24"/>
                <w:szCs w:val="24"/>
              </w:rPr>
            </w:pPr>
          </w:p>
        </w:tc>
      </w:tr>
      <w:tr w:rsidR="00461D39" w:rsidRPr="00996C27" w:rsidTr="00996C27">
        <w:tc>
          <w:tcPr>
            <w:tcW w:w="392"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lastRenderedPageBreak/>
              <w:t>4</w:t>
            </w:r>
          </w:p>
        </w:tc>
        <w:tc>
          <w:tcPr>
            <w:tcW w:w="226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Nguyễn Trường Thành</w:t>
            </w:r>
          </w:p>
        </w:tc>
        <w:tc>
          <w:tcPr>
            <w:tcW w:w="850"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1986</w:t>
            </w:r>
          </w:p>
        </w:tc>
        <w:tc>
          <w:tcPr>
            <w:tcW w:w="1513"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Xã Sơn Phu</w:t>
            </w:r>
          </w:p>
        </w:tc>
        <w:tc>
          <w:tcPr>
            <w:tcW w:w="1178"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Bí thư chi đoàn</w:t>
            </w:r>
          </w:p>
        </w:tc>
        <w:tc>
          <w:tcPr>
            <w:tcW w:w="1399" w:type="dxa"/>
          </w:tcPr>
          <w:p w:rsidR="00461D39" w:rsidRPr="00996C27" w:rsidRDefault="00461D39" w:rsidP="00461D39">
            <w:pPr>
              <w:pStyle w:val="ListParagraph"/>
              <w:spacing w:line="276" w:lineRule="auto"/>
              <w:ind w:left="0"/>
              <w:jc w:val="both"/>
              <w:rPr>
                <w:rFonts w:eastAsiaTheme="minorHAnsi" w:cstheme="minorBidi"/>
                <w:sz w:val="24"/>
                <w:szCs w:val="24"/>
              </w:rPr>
            </w:pPr>
            <w:r w:rsidRPr="00996C27">
              <w:rPr>
                <w:rFonts w:eastAsiaTheme="minorHAnsi" w:cstheme="minorBidi"/>
                <w:sz w:val="24"/>
                <w:szCs w:val="24"/>
              </w:rPr>
              <w:t>Trung Cấp</w:t>
            </w:r>
          </w:p>
        </w:tc>
        <w:tc>
          <w:tcPr>
            <w:tcW w:w="2005" w:type="dxa"/>
            <w:vMerge/>
          </w:tcPr>
          <w:p w:rsidR="00461D39" w:rsidRPr="00996C27" w:rsidRDefault="00461D39" w:rsidP="00461D39">
            <w:pPr>
              <w:pStyle w:val="ListParagraph"/>
              <w:spacing w:line="276" w:lineRule="auto"/>
              <w:ind w:left="0"/>
              <w:jc w:val="both"/>
              <w:rPr>
                <w:rFonts w:eastAsiaTheme="minorHAnsi" w:cstheme="minorBidi"/>
                <w:sz w:val="24"/>
                <w:szCs w:val="24"/>
              </w:rPr>
            </w:pPr>
          </w:p>
        </w:tc>
      </w:tr>
    </w:tbl>
    <w:p w:rsidR="00461D39" w:rsidRDefault="00461D39" w:rsidP="00461D39">
      <w:pPr>
        <w:pStyle w:val="ListParagraph"/>
        <w:spacing w:line="276" w:lineRule="auto"/>
        <w:ind w:left="1140"/>
        <w:jc w:val="both"/>
      </w:pPr>
    </w:p>
    <w:p w:rsidR="00461D39" w:rsidRPr="00070126" w:rsidRDefault="00461D39" w:rsidP="00461D39">
      <w:pPr>
        <w:pStyle w:val="ListParagraph"/>
        <w:spacing w:line="276" w:lineRule="auto"/>
        <w:ind w:left="5387"/>
        <w:jc w:val="both"/>
        <w:rPr>
          <w:b/>
        </w:rPr>
      </w:pPr>
      <w:r w:rsidRPr="00070126">
        <w:rPr>
          <w:b/>
        </w:rPr>
        <w:t>Tác giả sáng kiến</w:t>
      </w:r>
    </w:p>
    <w:p w:rsidR="00461D39" w:rsidRPr="00070126" w:rsidRDefault="00461D39" w:rsidP="00461D39">
      <w:pPr>
        <w:pStyle w:val="ListParagraph"/>
        <w:spacing w:line="276" w:lineRule="auto"/>
        <w:ind w:left="5387"/>
        <w:jc w:val="both"/>
        <w:rPr>
          <w:b/>
        </w:rPr>
      </w:pPr>
    </w:p>
    <w:p w:rsidR="00461D39" w:rsidRPr="00070126" w:rsidRDefault="00461D39" w:rsidP="00461D39">
      <w:pPr>
        <w:pStyle w:val="ListParagraph"/>
        <w:spacing w:line="276" w:lineRule="auto"/>
        <w:ind w:left="5387"/>
        <w:jc w:val="both"/>
        <w:rPr>
          <w:b/>
        </w:rPr>
      </w:pPr>
    </w:p>
    <w:p w:rsidR="00461D39" w:rsidRPr="00070126" w:rsidRDefault="00461D39" w:rsidP="00461D39">
      <w:pPr>
        <w:pStyle w:val="ListParagraph"/>
        <w:spacing w:line="276" w:lineRule="auto"/>
        <w:ind w:left="5387"/>
        <w:jc w:val="both"/>
        <w:rPr>
          <w:b/>
        </w:rPr>
      </w:pPr>
    </w:p>
    <w:p w:rsidR="00461D39" w:rsidRPr="00070126" w:rsidRDefault="00461D39" w:rsidP="00461D39">
      <w:pPr>
        <w:pStyle w:val="ListParagraph"/>
        <w:spacing w:line="276" w:lineRule="auto"/>
        <w:ind w:left="5387"/>
        <w:jc w:val="both"/>
        <w:rPr>
          <w:b/>
        </w:rPr>
      </w:pPr>
      <w:r w:rsidRPr="00070126">
        <w:rPr>
          <w:b/>
        </w:rPr>
        <w:t>Trần Thanh Cần</w:t>
      </w: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461D39" w:rsidRDefault="00461D39" w:rsidP="00461D39">
      <w:pPr>
        <w:spacing w:line="276" w:lineRule="auto"/>
        <w:ind w:firstLine="720"/>
        <w:jc w:val="both"/>
        <w:rPr>
          <w:b/>
          <w:color w:val="000000" w:themeColor="text1"/>
        </w:rPr>
      </w:pPr>
    </w:p>
    <w:p w:rsidR="00996C27" w:rsidRDefault="00996C27" w:rsidP="00461D39">
      <w:pPr>
        <w:spacing w:line="276" w:lineRule="auto"/>
        <w:ind w:firstLine="720"/>
        <w:jc w:val="both"/>
        <w:rPr>
          <w:b/>
          <w:color w:val="000000" w:themeColor="text1"/>
        </w:rPr>
      </w:pPr>
    </w:p>
    <w:p w:rsidR="00461D39" w:rsidRDefault="00461D39" w:rsidP="00400E40">
      <w:pPr>
        <w:spacing w:line="276" w:lineRule="auto"/>
        <w:jc w:val="center"/>
        <w:rPr>
          <w:b/>
          <w:color w:val="000000" w:themeColor="text1"/>
        </w:rPr>
      </w:pPr>
      <w:r>
        <w:rPr>
          <w:b/>
          <w:color w:val="000000" w:themeColor="text1"/>
        </w:rPr>
        <w:lastRenderedPageBreak/>
        <w:t>BÁO CÁO SÁNG KIẾN</w:t>
      </w:r>
    </w:p>
    <w:p w:rsidR="00461D39" w:rsidRDefault="00461D39" w:rsidP="00461D39">
      <w:pPr>
        <w:spacing w:line="276" w:lineRule="auto"/>
        <w:ind w:firstLine="720"/>
        <w:jc w:val="both"/>
        <w:rPr>
          <w:b/>
          <w:color w:val="000000" w:themeColor="text1"/>
        </w:rPr>
      </w:pPr>
    </w:p>
    <w:p w:rsidR="00996C27" w:rsidRDefault="00996C27" w:rsidP="00461D39">
      <w:pPr>
        <w:spacing w:line="276" w:lineRule="auto"/>
        <w:ind w:firstLine="720"/>
        <w:jc w:val="both"/>
        <w:rPr>
          <w:b/>
          <w:color w:val="000000" w:themeColor="text1"/>
        </w:rPr>
      </w:pPr>
    </w:p>
    <w:p w:rsidR="00E10BB7" w:rsidRPr="00166958" w:rsidRDefault="00E10BB7" w:rsidP="00400E40">
      <w:pPr>
        <w:spacing w:line="276" w:lineRule="auto"/>
        <w:jc w:val="center"/>
        <w:rPr>
          <w:b/>
          <w:color w:val="000000" w:themeColor="text1"/>
        </w:rPr>
      </w:pPr>
      <w:r w:rsidRPr="00166958">
        <w:rPr>
          <w:b/>
          <w:color w:val="000000" w:themeColor="text1"/>
        </w:rPr>
        <w:t>PHẦN MỞ ĐẦU</w:t>
      </w:r>
    </w:p>
    <w:p w:rsidR="00E10BB7" w:rsidRPr="00166958" w:rsidRDefault="00E10BB7" w:rsidP="00461D39">
      <w:pPr>
        <w:spacing w:line="276" w:lineRule="auto"/>
        <w:ind w:firstLine="720"/>
        <w:jc w:val="both"/>
        <w:rPr>
          <w:b/>
          <w:color w:val="000000" w:themeColor="text1"/>
        </w:rPr>
      </w:pPr>
      <w:r w:rsidRPr="00166958">
        <w:rPr>
          <w:b/>
          <w:color w:val="000000" w:themeColor="text1"/>
        </w:rPr>
        <w:t>I. Bối cảnh của đề tài</w:t>
      </w:r>
    </w:p>
    <w:p w:rsidR="006F7858" w:rsidRPr="00166958" w:rsidRDefault="00B9470B" w:rsidP="00461D39">
      <w:pPr>
        <w:spacing w:line="276" w:lineRule="auto"/>
        <w:ind w:firstLine="720"/>
        <w:jc w:val="both"/>
        <w:rPr>
          <w:color w:val="000000" w:themeColor="text1"/>
        </w:rPr>
      </w:pPr>
      <w:r w:rsidRPr="00166958">
        <w:rPr>
          <w:color w:val="000000" w:themeColor="text1"/>
        </w:rPr>
        <w:t xml:space="preserve"> Hàng năm, cùng với cả nước, để tuyên truyền, chào đón các sự kiện trọng đại của đất nước</w:t>
      </w:r>
      <w:r w:rsidR="00936BAA" w:rsidRPr="00166958">
        <w:rPr>
          <w:color w:val="000000" w:themeColor="text1"/>
        </w:rPr>
        <w:t>, các ngày lễ, tết</w:t>
      </w:r>
      <w:r w:rsidRPr="00166958">
        <w:rPr>
          <w:color w:val="000000" w:themeColor="text1"/>
        </w:rPr>
        <w:t xml:space="preserve"> nhân dân ta thường treo cờ tổ quốc</w:t>
      </w:r>
      <w:r w:rsidR="00A54EC4" w:rsidRPr="00166958">
        <w:rPr>
          <w:color w:val="000000" w:themeColor="text1"/>
        </w:rPr>
        <w:t>, cờ đảng</w:t>
      </w:r>
      <w:r w:rsidRPr="00166958">
        <w:rPr>
          <w:color w:val="000000" w:themeColor="text1"/>
        </w:rPr>
        <w:t xml:space="preserve"> ở các tuyến đường, ngõ nhà. Lá cờ tổ quốc </w:t>
      </w:r>
      <w:r w:rsidR="006F7858" w:rsidRPr="00166958">
        <w:rPr>
          <w:color w:val="000000" w:themeColor="text1"/>
        </w:rPr>
        <w:t>là hồn nước, niềm tự hào, biểu tượng thiêng liêng bất khả xâm phạm của bản sắc dân tộc Việt Nam</w:t>
      </w:r>
      <w:r w:rsidR="00936BAA" w:rsidRPr="00166958">
        <w:rPr>
          <w:color w:val="000000" w:themeColor="text1"/>
        </w:rPr>
        <w:t>. Nhưng nhìn chung,</w:t>
      </w:r>
      <w:r w:rsidR="006F7858" w:rsidRPr="00166958">
        <w:rPr>
          <w:color w:val="000000" w:themeColor="text1"/>
        </w:rPr>
        <w:t xml:space="preserve"> việc treo cờ mang tính thống nhất, đều, đẹp vẫn c</w:t>
      </w:r>
      <w:r w:rsidR="00936BAA" w:rsidRPr="00166958">
        <w:rPr>
          <w:color w:val="000000" w:themeColor="text1"/>
        </w:rPr>
        <w:t xml:space="preserve">òn chưa được quan tâm đúng mức. Từ trước đến nay, cán bộ và nhân dân vẫn treo cờ theo thói quen, </w:t>
      </w:r>
      <w:r w:rsidR="0073440F" w:rsidRPr="00166958">
        <w:rPr>
          <w:color w:val="000000" w:themeColor="text1"/>
        </w:rPr>
        <w:t>không đảm bảo thẩm mỹ, khi không sử dụng phải mất nhiều công sức</w:t>
      </w:r>
      <w:r w:rsidR="00867272" w:rsidRPr="00166958">
        <w:rPr>
          <w:color w:val="000000" w:themeColor="text1"/>
        </w:rPr>
        <w:t>. Vì vậy, cần có giải pháp, cách cả tiến phù hợp đối với việc treo cờ để tăng thêm ý nghĩa, niềm tự hào của hành động tưởng như đơn giản này.</w:t>
      </w:r>
    </w:p>
    <w:p w:rsidR="00E10BB7" w:rsidRPr="00166958" w:rsidRDefault="00E10BB7" w:rsidP="00461D39">
      <w:pPr>
        <w:spacing w:line="276" w:lineRule="auto"/>
        <w:ind w:firstLine="720"/>
        <w:jc w:val="both"/>
        <w:rPr>
          <w:b/>
          <w:color w:val="000000" w:themeColor="text1"/>
        </w:rPr>
      </w:pPr>
      <w:r w:rsidRPr="00166958">
        <w:rPr>
          <w:b/>
          <w:color w:val="000000" w:themeColor="text1"/>
        </w:rPr>
        <w:t>II. Lý do chọn đề tài</w:t>
      </w:r>
    </w:p>
    <w:p w:rsidR="00867272" w:rsidRPr="00166958" w:rsidRDefault="006C56B2" w:rsidP="00461D39">
      <w:pPr>
        <w:spacing w:line="276" w:lineRule="auto"/>
        <w:jc w:val="both"/>
        <w:rPr>
          <w:color w:val="000000" w:themeColor="text1"/>
        </w:rPr>
      </w:pPr>
      <w:r>
        <w:rPr>
          <w:color w:val="000000" w:themeColor="text1"/>
        </w:rPr>
        <w:t>Hiện tại việc treo cờ</w:t>
      </w:r>
      <w:r w:rsidR="0086384E" w:rsidRPr="00166958">
        <w:rPr>
          <w:color w:val="000000" w:themeColor="text1"/>
        </w:rPr>
        <w:t xml:space="preserve"> chủ yếu là làm thủ công, thiếu tính thống nhất và đồng bộ. Thường là để treo 1 cây cờ phải cần đến 2 người, 1 cái thang, kìm, sợi dây thép để cố định cây cờ ở các trục đường, trên các cột điện</w:t>
      </w:r>
      <w:r w:rsidR="006E6CF0" w:rsidRPr="00166958">
        <w:rPr>
          <w:color w:val="000000" w:themeColor="text1"/>
        </w:rPr>
        <w:t>, cột treo cờ</w:t>
      </w:r>
      <w:r w:rsidR="0086384E" w:rsidRPr="00166958">
        <w:rPr>
          <w:color w:val="000000" w:themeColor="text1"/>
        </w:rPr>
        <w:t>. Sau thời g</w:t>
      </w:r>
      <w:r w:rsidR="004E0764" w:rsidRPr="00166958">
        <w:rPr>
          <w:color w:val="000000" w:themeColor="text1"/>
        </w:rPr>
        <w:t>ian của những ngày lễ, tết xong…</w:t>
      </w:r>
      <w:r w:rsidR="0086384E" w:rsidRPr="00166958">
        <w:rPr>
          <w:color w:val="000000" w:themeColor="text1"/>
        </w:rPr>
        <w:t xml:space="preserve"> chúng ta lại tiếp tục công việc là tháo gỡ xuống để bảo quản</w:t>
      </w:r>
      <w:r w:rsidR="004E0764" w:rsidRPr="00166958">
        <w:rPr>
          <w:color w:val="000000" w:themeColor="text1"/>
        </w:rPr>
        <w:t xml:space="preserve"> phục vụ lần sau mất rất nhiều công sức, tiền bạc, và thời gian chưa nói đến độ an toàn lao động. </w:t>
      </w:r>
    </w:p>
    <w:p w:rsidR="004E0764" w:rsidRPr="00166958" w:rsidRDefault="00BC1A28" w:rsidP="00461D39">
      <w:pPr>
        <w:spacing w:line="276" w:lineRule="auto"/>
        <w:jc w:val="both"/>
        <w:rPr>
          <w:color w:val="000000" w:themeColor="text1"/>
        </w:rPr>
      </w:pPr>
      <w:r w:rsidRPr="00166958">
        <w:rPr>
          <w:color w:val="000000" w:themeColor="text1"/>
        </w:rPr>
        <w:t>Từ thực tế đó, sau nhiều lần nghiên cứu, và cải tiến tôi đã sáng chế ra dụng cụ để treo cờ vừa đơn giản, tiện lợi, nâng cao</w:t>
      </w:r>
      <w:r w:rsidR="004E0764" w:rsidRPr="00166958">
        <w:rPr>
          <w:color w:val="000000" w:themeColor="text1"/>
        </w:rPr>
        <w:t xml:space="preserve"> năng suất lao động, tiết kiệm thời gian, giảm chi phí</w:t>
      </w:r>
      <w:r w:rsidRPr="00166958">
        <w:rPr>
          <w:color w:val="000000" w:themeColor="text1"/>
        </w:rPr>
        <w:t xml:space="preserve"> và an toàn lao động trong quá trình sử dụng.</w:t>
      </w:r>
    </w:p>
    <w:p w:rsidR="00585C94" w:rsidRPr="00166958" w:rsidRDefault="00585C94" w:rsidP="00461D39">
      <w:pPr>
        <w:spacing w:line="276" w:lineRule="auto"/>
        <w:ind w:firstLine="720"/>
        <w:jc w:val="both"/>
        <w:rPr>
          <w:b/>
          <w:color w:val="000000" w:themeColor="text1"/>
        </w:rPr>
      </w:pPr>
      <w:r w:rsidRPr="00166958">
        <w:rPr>
          <w:b/>
          <w:color w:val="000000" w:themeColor="text1"/>
        </w:rPr>
        <w:t>III. Phạm vi và đối tượng nghiên cứu</w:t>
      </w:r>
    </w:p>
    <w:p w:rsidR="00471B5C" w:rsidRPr="00166958" w:rsidRDefault="00B23FFC" w:rsidP="00461D39">
      <w:pPr>
        <w:spacing w:line="276" w:lineRule="auto"/>
        <w:ind w:firstLine="720"/>
        <w:jc w:val="both"/>
        <w:rPr>
          <w:color w:val="000000" w:themeColor="text1"/>
        </w:rPr>
      </w:pPr>
      <w:r w:rsidRPr="00166958">
        <w:rPr>
          <w:color w:val="000000" w:themeColor="text1"/>
        </w:rPr>
        <w:t xml:space="preserve">Phạm vi áp dụng: </w:t>
      </w:r>
      <w:r w:rsidR="00BC1A28" w:rsidRPr="00166958">
        <w:rPr>
          <w:color w:val="000000" w:themeColor="text1"/>
        </w:rPr>
        <w:t>trên địa bàn xã Sơn Phú, và các xã lân cận</w:t>
      </w:r>
    </w:p>
    <w:p w:rsidR="00B23FFC" w:rsidRPr="00166958" w:rsidRDefault="00B23FFC" w:rsidP="00461D39">
      <w:pPr>
        <w:tabs>
          <w:tab w:val="right" w:leader="dot" w:pos="9356"/>
        </w:tabs>
        <w:spacing w:line="276" w:lineRule="auto"/>
        <w:ind w:firstLine="720"/>
        <w:jc w:val="both"/>
        <w:rPr>
          <w:iCs/>
          <w:color w:val="000000" w:themeColor="text1"/>
        </w:rPr>
      </w:pPr>
      <w:r w:rsidRPr="00166958">
        <w:rPr>
          <w:color w:val="000000" w:themeColor="text1"/>
        </w:rPr>
        <w:t>Đối tượng áp dụng</w:t>
      </w:r>
      <w:r w:rsidR="00BC1A28" w:rsidRPr="00166958">
        <w:rPr>
          <w:color w:val="000000" w:themeColor="text1"/>
        </w:rPr>
        <w:t xml:space="preserve">: ban văn hóa, các tổ chức đoàn thể,  bà con nhân dân </w:t>
      </w:r>
    </w:p>
    <w:p w:rsidR="00585C94" w:rsidRPr="00166958" w:rsidRDefault="00585C94" w:rsidP="00461D39">
      <w:pPr>
        <w:spacing w:line="276" w:lineRule="auto"/>
        <w:ind w:firstLine="720"/>
        <w:jc w:val="both"/>
        <w:rPr>
          <w:b/>
          <w:color w:val="000000" w:themeColor="text1"/>
        </w:rPr>
      </w:pPr>
      <w:r w:rsidRPr="00166958">
        <w:rPr>
          <w:b/>
          <w:color w:val="000000" w:themeColor="text1"/>
        </w:rPr>
        <w:t>IV. Mục đích nghiên cứu</w:t>
      </w:r>
    </w:p>
    <w:p w:rsidR="00BC1A28" w:rsidRPr="00166958" w:rsidRDefault="00651952" w:rsidP="00461D39">
      <w:pPr>
        <w:spacing w:line="276" w:lineRule="auto"/>
        <w:ind w:firstLine="720"/>
        <w:jc w:val="both"/>
        <w:rPr>
          <w:color w:val="000000" w:themeColor="text1"/>
        </w:rPr>
      </w:pPr>
      <w:r w:rsidRPr="00166958">
        <w:rPr>
          <w:color w:val="000000" w:themeColor="text1"/>
        </w:rPr>
        <w:t>Sáng chế  dụng cụ treo cờ nhằm mục đích:</w:t>
      </w:r>
    </w:p>
    <w:p w:rsidR="00651952" w:rsidRPr="00166958" w:rsidRDefault="00651952" w:rsidP="00461D39">
      <w:pPr>
        <w:spacing w:line="276" w:lineRule="auto"/>
        <w:ind w:firstLine="720"/>
        <w:jc w:val="both"/>
        <w:rPr>
          <w:color w:val="000000" w:themeColor="text1"/>
        </w:rPr>
      </w:pPr>
      <w:r w:rsidRPr="00166958">
        <w:rPr>
          <w:color w:val="000000" w:themeColor="text1"/>
        </w:rPr>
        <w:t>- Hiệu quả kinh tế: nâng cao năng suất lao động, giảm chi phí, tiết kiệm thời gian, nâng cao hiệu quả kỹ thuật.</w:t>
      </w:r>
    </w:p>
    <w:p w:rsidR="00651952" w:rsidRPr="00166958" w:rsidRDefault="00651952" w:rsidP="00461D39">
      <w:pPr>
        <w:spacing w:line="276" w:lineRule="auto"/>
        <w:ind w:firstLine="720"/>
        <w:jc w:val="both"/>
        <w:rPr>
          <w:color w:val="000000" w:themeColor="text1"/>
        </w:rPr>
      </w:pPr>
      <w:r w:rsidRPr="00166958">
        <w:rPr>
          <w:color w:val="000000" w:themeColor="text1"/>
        </w:rPr>
        <w:t>- Hiệu quả xã hội: đảm bảo an toàn lao động, tạo tính đồng bộ, thống nhất và thẩm mỹ cao, cải thiện môi trường, cảnh quan, trục đường, nơi làm việc</w:t>
      </w:r>
      <w:r w:rsidR="00C43000" w:rsidRPr="00166958">
        <w:rPr>
          <w:color w:val="000000" w:themeColor="text1"/>
        </w:rPr>
        <w:t xml:space="preserve">, </w:t>
      </w:r>
      <w:r w:rsidR="006C56B2">
        <w:rPr>
          <w:color w:val="000000" w:themeColor="text1"/>
        </w:rPr>
        <w:t>nam nữ đều có thể tham gia.</w:t>
      </w:r>
    </w:p>
    <w:p w:rsidR="00651952" w:rsidRPr="00166958" w:rsidRDefault="00651952" w:rsidP="00461D39">
      <w:pPr>
        <w:spacing w:line="276" w:lineRule="auto"/>
        <w:ind w:firstLine="720"/>
        <w:jc w:val="both"/>
        <w:rPr>
          <w:color w:val="000000" w:themeColor="text1"/>
        </w:rPr>
      </w:pPr>
      <w:r w:rsidRPr="00166958">
        <w:rPr>
          <w:color w:val="000000" w:themeColor="text1"/>
        </w:rPr>
        <w:t>- Có khả năng áp dụng trên các địa bàn khác.</w:t>
      </w:r>
    </w:p>
    <w:p w:rsidR="00585C94" w:rsidRPr="00166958" w:rsidRDefault="00585C94" w:rsidP="00461D39">
      <w:pPr>
        <w:spacing w:line="276" w:lineRule="auto"/>
        <w:ind w:firstLine="720"/>
        <w:jc w:val="both"/>
        <w:rPr>
          <w:b/>
          <w:color w:val="000000" w:themeColor="text1"/>
        </w:rPr>
      </w:pPr>
      <w:r w:rsidRPr="00166958">
        <w:rPr>
          <w:b/>
          <w:color w:val="000000" w:themeColor="text1"/>
        </w:rPr>
        <w:t>V. Điểm mới trong kết quả nghiên cứu</w:t>
      </w:r>
    </w:p>
    <w:p w:rsidR="00E8520F" w:rsidRPr="00166958" w:rsidRDefault="00E8520F" w:rsidP="00461D39">
      <w:pPr>
        <w:spacing w:line="276" w:lineRule="auto"/>
        <w:jc w:val="both"/>
        <w:rPr>
          <w:color w:val="000000" w:themeColor="text1"/>
          <w:lang w:val="sq-AL"/>
        </w:rPr>
      </w:pPr>
      <w:r w:rsidRPr="00166958">
        <w:rPr>
          <w:color w:val="000000" w:themeColor="text1"/>
          <w:lang w:val="sq-AL"/>
        </w:rPr>
        <w:t xml:space="preserve">Đây là sáng kiến chưa được công bố, phổ biến , </w:t>
      </w:r>
      <w:r w:rsidR="00C43000" w:rsidRPr="00166958">
        <w:rPr>
          <w:color w:val="000000" w:themeColor="text1"/>
          <w:lang w:val="sq-AL"/>
        </w:rPr>
        <w:t>nên có điểm mới như sau:</w:t>
      </w:r>
    </w:p>
    <w:p w:rsidR="00C43000" w:rsidRPr="00166958" w:rsidRDefault="00CA4858" w:rsidP="00461D39">
      <w:pPr>
        <w:pStyle w:val="ListParagraph"/>
        <w:numPr>
          <w:ilvl w:val="0"/>
          <w:numId w:val="1"/>
        </w:numPr>
        <w:spacing w:line="276" w:lineRule="auto"/>
        <w:jc w:val="both"/>
        <w:rPr>
          <w:color w:val="000000" w:themeColor="text1"/>
          <w:lang w:val="sq-AL"/>
        </w:rPr>
      </w:pPr>
      <w:r w:rsidRPr="00166958">
        <w:rPr>
          <w:color w:val="000000" w:themeColor="text1"/>
          <w:lang w:val="sq-AL"/>
        </w:rPr>
        <w:t xml:space="preserve">Giá thành </w:t>
      </w:r>
      <w:r w:rsidR="006C56B2">
        <w:rPr>
          <w:color w:val="000000" w:themeColor="text1"/>
          <w:lang w:val="sq-AL"/>
        </w:rPr>
        <w:t>dụng cụ</w:t>
      </w:r>
      <w:r w:rsidRPr="00166958">
        <w:rPr>
          <w:color w:val="000000" w:themeColor="text1"/>
          <w:lang w:val="sq-AL"/>
        </w:rPr>
        <w:t xml:space="preserve"> rẻ.</w:t>
      </w:r>
    </w:p>
    <w:p w:rsidR="00CA4858" w:rsidRPr="00166958" w:rsidRDefault="00CA4858" w:rsidP="00461D39">
      <w:pPr>
        <w:pStyle w:val="ListParagraph"/>
        <w:numPr>
          <w:ilvl w:val="0"/>
          <w:numId w:val="1"/>
        </w:numPr>
        <w:spacing w:line="276" w:lineRule="auto"/>
        <w:jc w:val="both"/>
        <w:rPr>
          <w:color w:val="000000" w:themeColor="text1"/>
          <w:lang w:val="sq-AL"/>
        </w:rPr>
      </w:pPr>
      <w:r w:rsidRPr="00166958">
        <w:rPr>
          <w:color w:val="000000" w:themeColor="text1"/>
          <w:lang w:val="sq-AL"/>
        </w:rPr>
        <w:t>Hiệu quả làm việc cao.</w:t>
      </w:r>
    </w:p>
    <w:p w:rsidR="00CA4858" w:rsidRPr="00166958" w:rsidRDefault="00CA4858" w:rsidP="00461D39">
      <w:pPr>
        <w:pStyle w:val="ListParagraph"/>
        <w:numPr>
          <w:ilvl w:val="0"/>
          <w:numId w:val="1"/>
        </w:numPr>
        <w:spacing w:line="276" w:lineRule="auto"/>
        <w:jc w:val="both"/>
        <w:rPr>
          <w:color w:val="000000" w:themeColor="text1"/>
          <w:lang w:val="sq-AL"/>
        </w:rPr>
      </w:pPr>
      <w:r w:rsidRPr="00166958">
        <w:rPr>
          <w:color w:val="000000" w:themeColor="text1"/>
          <w:lang w:val="sq-AL"/>
        </w:rPr>
        <w:lastRenderedPageBreak/>
        <w:t>An toàn đổi với người sử dụng.</w:t>
      </w:r>
    </w:p>
    <w:p w:rsidR="00CA4858" w:rsidRPr="00166958" w:rsidRDefault="00CA4858" w:rsidP="00461D39">
      <w:pPr>
        <w:pStyle w:val="ListParagraph"/>
        <w:numPr>
          <w:ilvl w:val="0"/>
          <w:numId w:val="1"/>
        </w:numPr>
        <w:spacing w:line="276" w:lineRule="auto"/>
        <w:jc w:val="both"/>
        <w:rPr>
          <w:color w:val="000000" w:themeColor="text1"/>
          <w:lang w:val="sq-AL"/>
        </w:rPr>
      </w:pPr>
      <w:r w:rsidRPr="00166958">
        <w:rPr>
          <w:color w:val="000000" w:themeColor="text1"/>
          <w:lang w:val="sq-AL"/>
        </w:rPr>
        <w:t>Tiết kiệm về mặt thời gian, công sức</w:t>
      </w:r>
      <w:r w:rsidR="004B1CE3" w:rsidRPr="00166958">
        <w:rPr>
          <w:color w:val="000000" w:themeColor="text1"/>
          <w:lang w:val="sq-AL"/>
        </w:rPr>
        <w:t>, chi phí trong quá trình sử dụng.</w:t>
      </w:r>
    </w:p>
    <w:p w:rsidR="00461D39" w:rsidRDefault="00461D39" w:rsidP="00461D39">
      <w:pPr>
        <w:spacing w:line="276" w:lineRule="auto"/>
        <w:ind w:firstLine="720"/>
        <w:jc w:val="center"/>
        <w:rPr>
          <w:b/>
          <w:color w:val="000000" w:themeColor="text1"/>
          <w:lang w:val="sq-AL"/>
        </w:rPr>
      </w:pPr>
    </w:p>
    <w:p w:rsidR="00E10BB7" w:rsidRPr="00166958" w:rsidRDefault="00E10BB7" w:rsidP="00996C27">
      <w:pPr>
        <w:spacing w:line="276" w:lineRule="auto"/>
        <w:ind w:firstLine="720"/>
        <w:jc w:val="center"/>
        <w:rPr>
          <w:b/>
          <w:color w:val="000000" w:themeColor="text1"/>
          <w:lang w:val="sq-AL"/>
        </w:rPr>
      </w:pPr>
      <w:r w:rsidRPr="00166958">
        <w:rPr>
          <w:b/>
          <w:color w:val="000000" w:themeColor="text1"/>
          <w:lang w:val="sq-AL"/>
        </w:rPr>
        <w:t>PHẦN NỘI DUNG</w:t>
      </w:r>
    </w:p>
    <w:p w:rsidR="002B2BE6" w:rsidRPr="00166958" w:rsidRDefault="002B2BE6" w:rsidP="00461D39">
      <w:pPr>
        <w:pStyle w:val="ListParagraph"/>
        <w:numPr>
          <w:ilvl w:val="0"/>
          <w:numId w:val="2"/>
        </w:numPr>
        <w:spacing w:line="276" w:lineRule="auto"/>
        <w:ind w:left="0" w:firstLine="720"/>
        <w:jc w:val="both"/>
        <w:rPr>
          <w:b/>
          <w:iCs/>
          <w:color w:val="000000" w:themeColor="text1"/>
          <w:lang w:val="sq-AL"/>
        </w:rPr>
      </w:pPr>
      <w:r w:rsidRPr="00166958">
        <w:rPr>
          <w:b/>
          <w:iCs/>
          <w:color w:val="000000" w:themeColor="text1"/>
          <w:lang w:val="sq-AL"/>
        </w:rPr>
        <w:t xml:space="preserve">Thực trạng của </w:t>
      </w:r>
      <w:r w:rsidR="00A54EC4" w:rsidRPr="00166958">
        <w:rPr>
          <w:b/>
          <w:iCs/>
          <w:color w:val="000000" w:themeColor="text1"/>
          <w:lang w:val="sq-AL"/>
        </w:rPr>
        <w:t>giải pháp</w:t>
      </w:r>
      <w:r w:rsidRPr="00166958">
        <w:rPr>
          <w:b/>
          <w:iCs/>
          <w:color w:val="000000" w:themeColor="text1"/>
          <w:lang w:val="sq-AL"/>
        </w:rPr>
        <w:t xml:space="preserve"> cần nghiên cứu:</w:t>
      </w:r>
    </w:p>
    <w:p w:rsidR="009F7FC8" w:rsidRPr="00166958" w:rsidRDefault="009F7FC8" w:rsidP="00461D39">
      <w:pPr>
        <w:pStyle w:val="ListParagraph"/>
        <w:spacing w:line="276" w:lineRule="auto"/>
        <w:ind w:left="0" w:firstLine="720"/>
        <w:jc w:val="both"/>
        <w:rPr>
          <w:rFonts w:asciiTheme="majorHAnsi" w:hAnsiTheme="majorHAnsi" w:cstheme="majorHAnsi"/>
          <w:color w:val="000000" w:themeColor="text1"/>
          <w:shd w:val="clear" w:color="auto" w:fill="FFFFFF"/>
          <w:lang w:val="sq-AL"/>
        </w:rPr>
      </w:pPr>
      <w:r w:rsidRPr="00166958">
        <w:rPr>
          <w:rFonts w:asciiTheme="majorHAnsi" w:hAnsiTheme="majorHAnsi" w:cstheme="majorHAnsi"/>
          <w:color w:val="000000" w:themeColor="text1"/>
          <w:shd w:val="clear" w:color="auto" w:fill="FFFFFF"/>
          <w:lang w:val="sq-AL"/>
        </w:rPr>
        <w:t>Chúng ta thường thấy bộ phận đi treo cờ là cán bộ văn hóa, phối hợp với các tổ chức đoàn thể đặc biệt là Đoàn thanh niên, xuất hiện tại chân những cột điện</w:t>
      </w:r>
      <w:r w:rsidR="00AF7F42" w:rsidRPr="00166958">
        <w:rPr>
          <w:rFonts w:asciiTheme="majorHAnsi" w:hAnsiTheme="majorHAnsi" w:cstheme="majorHAnsi"/>
          <w:color w:val="000000" w:themeColor="text1"/>
          <w:shd w:val="clear" w:color="auto" w:fill="FFFFFF"/>
          <w:lang w:val="sq-AL"/>
        </w:rPr>
        <w:t xml:space="preserve"> (tận dụng để treo thêm cờ, biển bảng tuyên truyền)</w:t>
      </w:r>
      <w:r w:rsidRPr="00166958">
        <w:rPr>
          <w:rFonts w:asciiTheme="majorHAnsi" w:hAnsiTheme="majorHAnsi" w:cstheme="majorHAnsi"/>
          <w:color w:val="000000" w:themeColor="text1"/>
          <w:shd w:val="clear" w:color="auto" w:fill="FFFFFF"/>
          <w:lang w:val="sq-AL"/>
        </w:rPr>
        <w:t xml:space="preserve"> khá gian truân, vất vả. Gian truân vì bắt buộc phải có 2 người cùng đi một xe máy, người ngồi sau phải vác thang tre, gỗ</w:t>
      </w:r>
      <w:r w:rsidR="00993A3B" w:rsidRPr="00166958">
        <w:rPr>
          <w:rFonts w:asciiTheme="majorHAnsi" w:hAnsiTheme="majorHAnsi" w:cstheme="majorHAnsi"/>
          <w:color w:val="000000" w:themeColor="text1"/>
          <w:shd w:val="clear" w:color="auto" w:fill="FFFFFF"/>
          <w:lang w:val="sq-AL"/>
        </w:rPr>
        <w:t xml:space="preserve">, nặng tới 8kg.  </w:t>
      </w:r>
      <w:r w:rsidRPr="00166958">
        <w:rPr>
          <w:rFonts w:asciiTheme="majorHAnsi" w:hAnsiTheme="majorHAnsi" w:cstheme="majorHAnsi"/>
          <w:color w:val="000000" w:themeColor="text1"/>
          <w:shd w:val="clear" w:color="auto" w:fill="FFFFFF"/>
          <w:lang w:val="sq-AL"/>
        </w:rPr>
        <w:t xml:space="preserve">Hai đầu của cái thang luôn đe dọa sự an toàn của người đi đường khiến họ phải chở nhau đi rất thận trọng và mất nhiều thời gian để đến được nơi để treo cờ một cách an toàn, </w:t>
      </w:r>
      <w:r w:rsidR="00993A3B" w:rsidRPr="00166958">
        <w:rPr>
          <w:rFonts w:asciiTheme="majorHAnsi" w:hAnsiTheme="majorHAnsi" w:cstheme="majorHAnsi"/>
          <w:color w:val="000000" w:themeColor="text1"/>
          <w:shd w:val="clear" w:color="auto" w:fill="FFFFFF"/>
          <w:lang w:val="sq-AL"/>
        </w:rPr>
        <w:t>nhiều khi buộc không đảm bảo lại phải sửa đi sửa lại cho ngay ngắn, đồng bộ</w:t>
      </w:r>
      <w:r w:rsidRPr="00166958">
        <w:rPr>
          <w:rFonts w:asciiTheme="majorHAnsi" w:hAnsiTheme="majorHAnsi" w:cstheme="majorHAnsi"/>
          <w:color w:val="000000" w:themeColor="text1"/>
          <w:shd w:val="clear" w:color="auto" w:fill="FFFFFF"/>
          <w:lang w:val="sq-AL"/>
        </w:rPr>
        <w:t>.</w:t>
      </w:r>
    </w:p>
    <w:p w:rsidR="00C83532" w:rsidRPr="00166958" w:rsidRDefault="009F7FC8" w:rsidP="00461D39">
      <w:pPr>
        <w:pStyle w:val="ListParagraph"/>
        <w:spacing w:line="276" w:lineRule="auto"/>
        <w:ind w:left="0" w:firstLine="720"/>
        <w:jc w:val="both"/>
        <w:rPr>
          <w:rFonts w:asciiTheme="majorHAnsi" w:hAnsiTheme="majorHAnsi" w:cstheme="majorHAnsi"/>
          <w:color w:val="000000" w:themeColor="text1"/>
          <w:lang w:val="sq-AL"/>
        </w:rPr>
      </w:pPr>
      <w:r w:rsidRPr="00166958">
        <w:rPr>
          <w:rFonts w:asciiTheme="majorHAnsi" w:hAnsiTheme="majorHAnsi" w:cstheme="majorHAnsi"/>
          <w:color w:val="000000" w:themeColor="text1"/>
          <w:shd w:val="clear" w:color="auto" w:fill="FFFFFF"/>
          <w:lang w:val="sq-AL"/>
        </w:rPr>
        <w:t>Rồi khi treo cờ, c</w:t>
      </w:r>
      <w:r w:rsidR="00B207D8" w:rsidRPr="00166958">
        <w:rPr>
          <w:rFonts w:asciiTheme="majorHAnsi" w:hAnsiTheme="majorHAnsi" w:cstheme="majorHAnsi"/>
          <w:color w:val="000000" w:themeColor="text1"/>
          <w:shd w:val="clear" w:color="auto" w:fill="FFFFFF"/>
          <w:lang w:val="sq-AL"/>
        </w:rPr>
        <w:t xml:space="preserve">ác thao </w:t>
      </w:r>
      <w:r w:rsidRPr="00166958">
        <w:rPr>
          <w:rFonts w:asciiTheme="majorHAnsi" w:hAnsiTheme="majorHAnsi" w:cstheme="majorHAnsi"/>
          <w:color w:val="000000" w:themeColor="text1"/>
          <w:shd w:val="clear" w:color="auto" w:fill="FFFFFF"/>
          <w:lang w:val="sq-AL"/>
        </w:rPr>
        <w:t>tác,</w:t>
      </w:r>
      <w:r w:rsidR="00B207D8" w:rsidRPr="00166958">
        <w:rPr>
          <w:rFonts w:asciiTheme="majorHAnsi" w:hAnsiTheme="majorHAnsi" w:cstheme="majorHAnsi"/>
          <w:color w:val="000000" w:themeColor="text1"/>
          <w:shd w:val="clear" w:color="auto" w:fill="FFFFFF"/>
          <w:lang w:val="sq-AL"/>
        </w:rPr>
        <w:t xml:space="preserve"> cách làm cũ đã ngốn mất rất nhiều thời gian</w:t>
      </w:r>
      <w:r w:rsidRPr="00166958">
        <w:rPr>
          <w:rFonts w:asciiTheme="majorHAnsi" w:hAnsiTheme="majorHAnsi" w:cstheme="majorHAnsi"/>
          <w:color w:val="000000" w:themeColor="text1"/>
          <w:shd w:val="clear" w:color="auto" w:fill="FFFFFF"/>
          <w:lang w:val="sq-AL"/>
        </w:rPr>
        <w:t xml:space="preserve">, </w:t>
      </w:r>
      <w:r w:rsidR="00B207D8" w:rsidRPr="00166958">
        <w:rPr>
          <w:rFonts w:asciiTheme="majorHAnsi" w:hAnsiTheme="majorHAnsi" w:cstheme="majorHAnsi"/>
          <w:color w:val="000000" w:themeColor="text1"/>
          <w:shd w:val="clear" w:color="auto" w:fill="FFFFFF"/>
          <w:lang w:val="sq-AL"/>
        </w:rPr>
        <w:t>một người phải chỉnh, giữ chân thang để người còn lại leo lên thang, đứng cho vững,</w:t>
      </w:r>
      <w:r w:rsidRPr="00166958">
        <w:rPr>
          <w:rFonts w:asciiTheme="majorHAnsi" w:hAnsiTheme="majorHAnsi" w:cstheme="majorHAnsi"/>
          <w:color w:val="000000" w:themeColor="text1"/>
          <w:shd w:val="clear" w:color="auto" w:fill="FFFFFF"/>
          <w:lang w:val="sq-AL"/>
        </w:rPr>
        <w:t xml:space="preserve"> rồi dùng dây thép để buộc từng cán cờ lên các cột điện, hoặc các giá treo cờ sẵn có</w:t>
      </w:r>
      <w:r w:rsidR="00B207D8" w:rsidRPr="00166958">
        <w:rPr>
          <w:rFonts w:asciiTheme="majorHAnsi" w:hAnsiTheme="majorHAnsi" w:cstheme="majorHAnsi"/>
          <w:color w:val="000000" w:themeColor="text1"/>
          <w:shd w:val="clear" w:color="auto" w:fill="FFFFFF"/>
          <w:lang w:val="sq-AL"/>
        </w:rPr>
        <w:t xml:space="preserve">. Việc trèo thang </w:t>
      </w:r>
      <w:r w:rsidRPr="00166958">
        <w:rPr>
          <w:rFonts w:asciiTheme="majorHAnsi" w:hAnsiTheme="majorHAnsi" w:cstheme="majorHAnsi"/>
          <w:color w:val="000000" w:themeColor="text1"/>
          <w:shd w:val="clear" w:color="auto" w:fill="FFFFFF"/>
          <w:lang w:val="sq-AL"/>
        </w:rPr>
        <w:t xml:space="preserve">tiềm ẩn nguy hiểm </w:t>
      </w:r>
      <w:r w:rsidR="00B207D8" w:rsidRPr="00166958">
        <w:rPr>
          <w:rFonts w:asciiTheme="majorHAnsi" w:hAnsiTheme="majorHAnsi" w:cstheme="majorHAnsi"/>
          <w:color w:val="000000" w:themeColor="text1"/>
          <w:shd w:val="clear" w:color="auto" w:fill="FFFFFF"/>
          <w:lang w:val="sq-AL"/>
        </w:rPr>
        <w:t xml:space="preserve">như trượt ngã, đổ thang, vô tình chạm vào bộ phận có điện bị rò, hở, bị điện giật </w:t>
      </w:r>
      <w:r w:rsidRPr="00166958">
        <w:rPr>
          <w:rFonts w:asciiTheme="majorHAnsi" w:hAnsiTheme="majorHAnsi" w:cstheme="majorHAnsi"/>
          <w:color w:val="000000" w:themeColor="text1"/>
          <w:shd w:val="clear" w:color="auto" w:fill="FFFFFF"/>
          <w:lang w:val="sq-AL"/>
        </w:rPr>
        <w:t>rất nguy hiểm</w:t>
      </w:r>
      <w:r w:rsidR="00B207D8" w:rsidRPr="00166958">
        <w:rPr>
          <w:rFonts w:asciiTheme="majorHAnsi" w:hAnsiTheme="majorHAnsi" w:cstheme="majorHAnsi"/>
          <w:color w:val="000000" w:themeColor="text1"/>
          <w:shd w:val="clear" w:color="auto" w:fill="FFFFFF"/>
          <w:lang w:val="sq-AL"/>
        </w:rPr>
        <w:t>. Đặc biệt nếu thao tác trong điều kiện thời tiết xấu kèm mưa, gió, mức độ nguy hiểm đến tính mạng còn nhiều</w:t>
      </w:r>
      <w:r w:rsidRPr="00166958">
        <w:rPr>
          <w:rFonts w:asciiTheme="majorHAnsi" w:hAnsiTheme="majorHAnsi" w:cstheme="majorHAnsi"/>
          <w:color w:val="000000" w:themeColor="text1"/>
          <w:shd w:val="clear" w:color="auto" w:fill="FFFFFF"/>
          <w:lang w:val="sq-AL"/>
        </w:rPr>
        <w:t xml:space="preserve"> hơn. Lo ngại hơn nữa, nếu những người là nữ  làm công tác treo cờ</w:t>
      </w:r>
      <w:r w:rsidR="00B207D8" w:rsidRPr="00166958">
        <w:rPr>
          <w:rFonts w:asciiTheme="majorHAnsi" w:hAnsiTheme="majorHAnsi" w:cstheme="majorHAnsi"/>
          <w:color w:val="000000" w:themeColor="text1"/>
          <w:shd w:val="clear" w:color="auto" w:fill="FFFFFF"/>
          <w:lang w:val="sq-AL"/>
        </w:rPr>
        <w:t>, thì công việc này đối với họ quả là nhiều trở ngại. Nguy cơ chạm phải dây dẫn điện hở, hoặc tiếp xúc với vật mang điện rò là rất cao.</w:t>
      </w:r>
      <w:r w:rsidR="00781354" w:rsidRPr="00166958">
        <w:rPr>
          <w:rFonts w:asciiTheme="majorHAnsi" w:hAnsiTheme="majorHAnsi" w:cstheme="majorHAnsi"/>
          <w:color w:val="000000" w:themeColor="text1"/>
          <w:lang w:val="sq-AL"/>
        </w:rPr>
        <w:t xml:space="preserve">. </w:t>
      </w:r>
    </w:p>
    <w:p w:rsidR="00C83532" w:rsidRPr="00166958" w:rsidRDefault="00C83532" w:rsidP="00996C27">
      <w:pPr>
        <w:pStyle w:val="ListParagraph"/>
        <w:spacing w:line="276" w:lineRule="auto"/>
        <w:ind w:left="0" w:firstLine="720"/>
        <w:jc w:val="center"/>
        <w:rPr>
          <w:i/>
          <w:color w:val="000000" w:themeColor="text1"/>
          <w:lang w:val="sq-AL"/>
        </w:rPr>
      </w:pPr>
      <w:r w:rsidRPr="00166958">
        <w:rPr>
          <w:i/>
          <w:color w:val="000000" w:themeColor="text1"/>
          <w:lang w:val="sq-AL"/>
        </w:rPr>
        <w:t>Hình ảnh minh họa</w:t>
      </w:r>
    </w:p>
    <w:p w:rsidR="00C83532" w:rsidRDefault="00166958" w:rsidP="00461D39">
      <w:pPr>
        <w:pStyle w:val="ListParagraph"/>
        <w:spacing w:line="276" w:lineRule="auto"/>
        <w:ind w:left="0" w:firstLine="720"/>
        <w:jc w:val="both"/>
        <w:rPr>
          <w:color w:val="000000" w:themeColor="text1"/>
          <w:lang w:val="sq-AL"/>
        </w:rPr>
      </w:pPr>
      <w:r>
        <w:rPr>
          <w:noProof/>
          <w:color w:val="000000" w:themeColor="text1"/>
          <w:lang w:val="vi-VN" w:eastAsia="vi-VN"/>
        </w:rPr>
        <w:drawing>
          <wp:anchor distT="0" distB="0" distL="114300" distR="114300" simplePos="0" relativeHeight="251658752" behindDoc="0" locked="0" layoutInCell="1" allowOverlap="1">
            <wp:simplePos x="0" y="0"/>
            <wp:positionH relativeFrom="column">
              <wp:posOffset>748665</wp:posOffset>
            </wp:positionH>
            <wp:positionV relativeFrom="paragraph">
              <wp:posOffset>20955</wp:posOffset>
            </wp:positionV>
            <wp:extent cx="3977639" cy="2543175"/>
            <wp:effectExtent l="19050" t="0" r="3811" b="0"/>
            <wp:wrapNone/>
            <wp:docPr id="1" name="Picture 1" descr="C:\Users\HoangL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Lan\Desktop\images.jpg"/>
                    <pic:cNvPicPr>
                      <a:picLocks noChangeAspect="1" noChangeArrowheads="1"/>
                    </pic:cNvPicPr>
                  </pic:nvPicPr>
                  <pic:blipFill>
                    <a:blip r:embed="rId7"/>
                    <a:srcRect/>
                    <a:stretch>
                      <a:fillRect/>
                    </a:stretch>
                  </pic:blipFill>
                  <pic:spPr bwMode="auto">
                    <a:xfrm>
                      <a:off x="0" y="0"/>
                      <a:ext cx="3981450" cy="2545611"/>
                    </a:xfrm>
                    <a:prstGeom prst="rect">
                      <a:avLst/>
                    </a:prstGeom>
                    <a:noFill/>
                    <a:ln w="9525">
                      <a:noFill/>
                      <a:miter lim="800000"/>
                      <a:headEnd/>
                      <a:tailEnd/>
                    </a:ln>
                  </pic:spPr>
                </pic:pic>
              </a:graphicData>
            </a:graphic>
          </wp:anchor>
        </w:drawing>
      </w:r>
    </w:p>
    <w:p w:rsidR="00166958" w:rsidRDefault="00166958"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1A4FE3" w:rsidRDefault="001A4FE3" w:rsidP="00461D39">
      <w:pPr>
        <w:pStyle w:val="ListParagraph"/>
        <w:spacing w:line="276" w:lineRule="auto"/>
        <w:ind w:left="0" w:firstLine="720"/>
        <w:jc w:val="both"/>
        <w:rPr>
          <w:color w:val="000000" w:themeColor="text1"/>
          <w:lang w:val="sq-AL"/>
        </w:rPr>
      </w:pPr>
    </w:p>
    <w:p w:rsidR="001A4FE3" w:rsidRDefault="001A4FE3" w:rsidP="00461D39">
      <w:pPr>
        <w:pStyle w:val="ListParagraph"/>
        <w:spacing w:line="276" w:lineRule="auto"/>
        <w:ind w:left="0" w:firstLine="720"/>
        <w:jc w:val="both"/>
        <w:rPr>
          <w:color w:val="000000" w:themeColor="text1"/>
          <w:lang w:val="sq-AL"/>
        </w:rPr>
      </w:pPr>
    </w:p>
    <w:p w:rsidR="001A4FE3" w:rsidRDefault="001A4FE3" w:rsidP="00461D39">
      <w:pPr>
        <w:pStyle w:val="ListParagraph"/>
        <w:spacing w:line="276" w:lineRule="auto"/>
        <w:ind w:left="0" w:firstLine="720"/>
        <w:jc w:val="both"/>
        <w:rPr>
          <w:color w:val="000000" w:themeColor="text1"/>
          <w:lang w:val="sq-AL"/>
        </w:rPr>
      </w:pPr>
    </w:p>
    <w:p w:rsidR="000C6E31" w:rsidRDefault="000C6E31" w:rsidP="00461D39">
      <w:pPr>
        <w:pStyle w:val="ListParagraph"/>
        <w:spacing w:line="276" w:lineRule="auto"/>
        <w:ind w:left="0" w:firstLine="720"/>
        <w:jc w:val="both"/>
        <w:rPr>
          <w:color w:val="000000" w:themeColor="text1"/>
          <w:lang w:val="sq-AL"/>
        </w:rPr>
      </w:pPr>
    </w:p>
    <w:p w:rsidR="00166958" w:rsidRDefault="00166958" w:rsidP="00461D39">
      <w:pPr>
        <w:pStyle w:val="ListParagraph"/>
        <w:spacing w:line="276" w:lineRule="auto"/>
        <w:ind w:left="0" w:firstLine="720"/>
        <w:jc w:val="both"/>
        <w:rPr>
          <w:color w:val="000000" w:themeColor="text1"/>
          <w:lang w:val="sq-AL"/>
        </w:rPr>
      </w:pPr>
    </w:p>
    <w:p w:rsidR="00996C27" w:rsidRDefault="00996C27" w:rsidP="00461D39">
      <w:pPr>
        <w:pStyle w:val="ListParagraph"/>
        <w:spacing w:line="276" w:lineRule="auto"/>
        <w:ind w:left="0" w:firstLine="720"/>
        <w:jc w:val="both"/>
        <w:rPr>
          <w:color w:val="000000" w:themeColor="text1"/>
          <w:lang w:val="sq-AL"/>
        </w:rPr>
      </w:pPr>
    </w:p>
    <w:p w:rsidR="00996C27" w:rsidRDefault="00996C27" w:rsidP="00461D39">
      <w:pPr>
        <w:pStyle w:val="ListParagraph"/>
        <w:spacing w:line="276" w:lineRule="auto"/>
        <w:ind w:left="0" w:firstLine="720"/>
        <w:jc w:val="both"/>
        <w:rPr>
          <w:color w:val="000000" w:themeColor="text1"/>
          <w:lang w:val="sq-AL"/>
        </w:rPr>
      </w:pPr>
    </w:p>
    <w:p w:rsidR="00996C27" w:rsidRDefault="00996C27" w:rsidP="00461D39">
      <w:pPr>
        <w:pStyle w:val="ListParagraph"/>
        <w:spacing w:line="276" w:lineRule="auto"/>
        <w:ind w:left="0" w:firstLine="720"/>
        <w:jc w:val="both"/>
        <w:rPr>
          <w:color w:val="000000" w:themeColor="text1"/>
          <w:lang w:val="sq-AL"/>
        </w:rPr>
      </w:pPr>
    </w:p>
    <w:p w:rsidR="00CD6353" w:rsidRPr="00166958" w:rsidRDefault="00CD635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r>
        <w:rPr>
          <w:noProof/>
          <w:color w:val="000000" w:themeColor="text1"/>
          <w:lang w:val="vi-VN" w:eastAsia="vi-VN"/>
        </w:rPr>
        <w:lastRenderedPageBreak/>
        <w:drawing>
          <wp:anchor distT="0" distB="0" distL="114300" distR="114300" simplePos="0" relativeHeight="251668992" behindDoc="1" locked="0" layoutInCell="1" allowOverlap="1">
            <wp:simplePos x="0" y="0"/>
            <wp:positionH relativeFrom="column">
              <wp:posOffset>758190</wp:posOffset>
            </wp:positionH>
            <wp:positionV relativeFrom="paragraph">
              <wp:posOffset>70485</wp:posOffset>
            </wp:positionV>
            <wp:extent cx="4191000" cy="2447925"/>
            <wp:effectExtent l="19050" t="0" r="0" b="0"/>
            <wp:wrapNone/>
            <wp:docPr id="10" name="Picture 6" descr="C:\Users\HoangLan\Desktop\s(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Lan\Desktop\s(6735).jpg"/>
                    <pic:cNvPicPr>
                      <a:picLocks noChangeAspect="1" noChangeArrowheads="1"/>
                    </pic:cNvPicPr>
                  </pic:nvPicPr>
                  <pic:blipFill>
                    <a:blip r:embed="rId8"/>
                    <a:srcRect/>
                    <a:stretch>
                      <a:fillRect/>
                    </a:stretch>
                  </pic:blipFill>
                  <pic:spPr bwMode="auto">
                    <a:xfrm>
                      <a:off x="0" y="0"/>
                      <a:ext cx="4191000" cy="2447925"/>
                    </a:xfrm>
                    <a:prstGeom prst="rect">
                      <a:avLst/>
                    </a:prstGeom>
                    <a:noFill/>
                    <a:ln w="9525">
                      <a:noFill/>
                      <a:miter lim="800000"/>
                      <a:headEnd/>
                      <a:tailEnd/>
                    </a:ln>
                  </pic:spPr>
                </pic:pic>
              </a:graphicData>
            </a:graphic>
          </wp:anchor>
        </w:drawing>
      </w: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996C27" w:rsidP="00461D39">
      <w:pPr>
        <w:pStyle w:val="ListParagraph"/>
        <w:spacing w:line="276" w:lineRule="auto"/>
        <w:ind w:left="0" w:firstLine="720"/>
        <w:jc w:val="both"/>
        <w:rPr>
          <w:color w:val="000000" w:themeColor="text1"/>
          <w:lang w:val="sq-AL"/>
        </w:rPr>
      </w:pPr>
      <w:r>
        <w:rPr>
          <w:noProof/>
          <w:color w:val="000000" w:themeColor="text1"/>
          <w:lang w:val="vi-VN" w:eastAsia="vi-VN"/>
        </w:rPr>
        <w:drawing>
          <wp:anchor distT="0" distB="0" distL="114300" distR="114300" simplePos="0" relativeHeight="251671040" behindDoc="1" locked="0" layoutInCell="1" allowOverlap="1">
            <wp:simplePos x="0" y="0"/>
            <wp:positionH relativeFrom="column">
              <wp:posOffset>758190</wp:posOffset>
            </wp:positionH>
            <wp:positionV relativeFrom="paragraph">
              <wp:posOffset>100330</wp:posOffset>
            </wp:positionV>
            <wp:extent cx="4286250" cy="2752725"/>
            <wp:effectExtent l="19050" t="0" r="0" b="0"/>
            <wp:wrapNone/>
            <wp:docPr id="13" name="Picture 8" descr="C:\Users\HoangLan\Desktop\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Lan\Desktop\tn1.jpg"/>
                    <pic:cNvPicPr>
                      <a:picLocks noChangeAspect="1" noChangeArrowheads="1"/>
                    </pic:cNvPicPr>
                  </pic:nvPicPr>
                  <pic:blipFill>
                    <a:blip r:embed="rId9"/>
                    <a:srcRect/>
                    <a:stretch>
                      <a:fillRect/>
                    </a:stretch>
                  </pic:blipFill>
                  <pic:spPr bwMode="auto">
                    <a:xfrm>
                      <a:off x="0" y="0"/>
                      <a:ext cx="4286250" cy="2752725"/>
                    </a:xfrm>
                    <a:prstGeom prst="rect">
                      <a:avLst/>
                    </a:prstGeom>
                    <a:noFill/>
                    <a:ln w="9525">
                      <a:noFill/>
                      <a:miter lim="800000"/>
                      <a:headEnd/>
                      <a:tailEnd/>
                    </a:ln>
                  </pic:spPr>
                </pic:pic>
              </a:graphicData>
            </a:graphic>
          </wp:anchor>
        </w:drawing>
      </w: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A064E3" w:rsidRDefault="00A064E3"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857719" w:rsidRDefault="00857719" w:rsidP="00461D39">
      <w:pPr>
        <w:pStyle w:val="ListParagraph"/>
        <w:spacing w:line="276" w:lineRule="auto"/>
        <w:ind w:left="0" w:firstLine="720"/>
        <w:jc w:val="both"/>
        <w:rPr>
          <w:color w:val="000000" w:themeColor="text1"/>
          <w:lang w:val="sq-AL"/>
        </w:rPr>
      </w:pPr>
    </w:p>
    <w:p w:rsidR="000659E2" w:rsidRPr="00166958" w:rsidRDefault="00781354" w:rsidP="00461D39">
      <w:pPr>
        <w:pStyle w:val="ListParagraph"/>
        <w:spacing w:line="276" w:lineRule="auto"/>
        <w:ind w:left="0" w:firstLine="720"/>
        <w:jc w:val="both"/>
        <w:rPr>
          <w:color w:val="000000" w:themeColor="text1"/>
          <w:lang w:val="sq-AL"/>
        </w:rPr>
      </w:pPr>
      <w:r w:rsidRPr="00166958">
        <w:rPr>
          <w:color w:val="000000" w:themeColor="text1"/>
          <w:lang w:val="sq-AL"/>
        </w:rPr>
        <w:t xml:space="preserve">Cho nên khi tiến hành thường rườm rà, ở những vị trí treo cờ không thuận lợi để đặt thang, làm tiềm ẩn nguy cơ mất an toàn lao động, tốn kém chi phí để mua dây thép, thêm công và người kềm cặp để giữ thang, ảnh hưởng đến thời gian, hiệu quả lao động không cao. Rồi khi không sử dụng, lại làm những thao tác ngược lại để thu hồi, điều đó gây giảm năng suất lao động, </w:t>
      </w:r>
      <w:r w:rsidR="00C83532" w:rsidRPr="00166958">
        <w:rPr>
          <w:color w:val="000000" w:themeColor="text1"/>
          <w:lang w:val="sq-AL"/>
        </w:rPr>
        <w:t xml:space="preserve">dây theo cũ không dùng, làm lãng phí, tốn kém, </w:t>
      </w:r>
      <w:r w:rsidRPr="00166958">
        <w:rPr>
          <w:color w:val="000000" w:themeColor="text1"/>
          <w:lang w:val="sq-AL"/>
        </w:rPr>
        <w:t>ảnh hưởng đến hiệu quả công việc lâu dài.</w:t>
      </w:r>
    </w:p>
    <w:p w:rsidR="002B2BE6" w:rsidRPr="00166958" w:rsidRDefault="002B2BE6" w:rsidP="00461D39">
      <w:pPr>
        <w:spacing w:line="276" w:lineRule="auto"/>
        <w:ind w:firstLine="720"/>
        <w:jc w:val="both"/>
        <w:rPr>
          <w:b/>
          <w:color w:val="000000" w:themeColor="text1"/>
          <w:lang w:val="sq-AL"/>
        </w:rPr>
      </w:pPr>
      <w:r w:rsidRPr="00166958">
        <w:rPr>
          <w:b/>
          <w:color w:val="000000" w:themeColor="text1"/>
          <w:lang w:val="sq-AL"/>
        </w:rPr>
        <w:t>II. Nội dung sáng kiến</w:t>
      </w:r>
    </w:p>
    <w:p w:rsidR="002B2BE6" w:rsidRPr="00166958" w:rsidRDefault="002B2BE6" w:rsidP="00461D39">
      <w:pPr>
        <w:spacing w:line="276" w:lineRule="auto"/>
        <w:ind w:firstLine="720"/>
        <w:jc w:val="both"/>
        <w:rPr>
          <w:b/>
          <w:i/>
          <w:color w:val="000000" w:themeColor="text1"/>
          <w:lang w:val="sq-AL"/>
        </w:rPr>
      </w:pPr>
      <w:r w:rsidRPr="00166958">
        <w:rPr>
          <w:b/>
          <w:i/>
          <w:iCs/>
          <w:color w:val="000000" w:themeColor="text1"/>
          <w:lang w:val="sq-AL"/>
        </w:rPr>
        <w:t>Bản chất g</w:t>
      </w:r>
      <w:r w:rsidRPr="00166958">
        <w:rPr>
          <w:b/>
          <w:i/>
          <w:color w:val="000000" w:themeColor="text1"/>
          <w:lang w:val="sq-AL"/>
        </w:rPr>
        <w:t>iải pháp mới:</w:t>
      </w:r>
    </w:p>
    <w:p w:rsidR="00C83532" w:rsidRDefault="00C83532" w:rsidP="00461D39">
      <w:pPr>
        <w:spacing w:line="276" w:lineRule="auto"/>
        <w:ind w:firstLine="720"/>
        <w:jc w:val="both"/>
        <w:rPr>
          <w:rFonts w:asciiTheme="majorHAnsi" w:hAnsiTheme="majorHAnsi" w:cstheme="majorHAnsi"/>
          <w:color w:val="000000" w:themeColor="text1"/>
          <w:lang w:val="sq-AL"/>
        </w:rPr>
      </w:pPr>
      <w:r w:rsidRPr="00A064E3">
        <w:rPr>
          <w:rFonts w:asciiTheme="majorHAnsi" w:hAnsiTheme="majorHAnsi" w:cstheme="majorHAnsi"/>
          <w:color w:val="000000" w:themeColor="text1"/>
          <w:lang w:val="sq-AL"/>
        </w:rPr>
        <w:t>Từ thực tế đó, buộc chúng ta phải linh hoạt, sáng tạo trong cách làm để tiết kiệm thời gian, đảm bảo sức khỏe, an toàn tiện lợi trong thao tác, thông qua đó</w:t>
      </w:r>
      <w:r w:rsidR="004A6F0E" w:rsidRPr="00A064E3">
        <w:rPr>
          <w:rFonts w:asciiTheme="majorHAnsi" w:hAnsiTheme="majorHAnsi" w:cstheme="majorHAnsi"/>
          <w:color w:val="000000" w:themeColor="text1"/>
          <w:lang w:val="sq-AL"/>
        </w:rPr>
        <w:t xml:space="preserve"> tiết kiệm chi phí, </w:t>
      </w:r>
      <w:r w:rsidRPr="00A064E3">
        <w:rPr>
          <w:rFonts w:asciiTheme="majorHAnsi" w:hAnsiTheme="majorHAnsi" w:cstheme="majorHAnsi"/>
          <w:color w:val="000000" w:themeColor="text1"/>
          <w:lang w:val="sq-AL"/>
        </w:rPr>
        <w:t xml:space="preserve"> nâng cao năng suất lao động. Để thực hiện việc treo cờ theo cách làm mới, có hiệu quả, chúng ta cần thực hiện các bước như sau:</w:t>
      </w:r>
    </w:p>
    <w:p w:rsidR="00781354" w:rsidRPr="00166958" w:rsidRDefault="00C83532" w:rsidP="00461D39">
      <w:pPr>
        <w:pStyle w:val="ListParagraph"/>
        <w:numPr>
          <w:ilvl w:val="0"/>
          <w:numId w:val="3"/>
        </w:numPr>
        <w:spacing w:line="276" w:lineRule="auto"/>
        <w:ind w:left="0" w:firstLine="284"/>
        <w:jc w:val="both"/>
        <w:rPr>
          <w:rFonts w:asciiTheme="majorHAnsi" w:hAnsiTheme="majorHAnsi" w:cstheme="majorHAnsi"/>
          <w:b/>
          <w:i/>
          <w:color w:val="000000" w:themeColor="text1"/>
          <w:lang w:val="sq-AL"/>
        </w:rPr>
      </w:pPr>
      <w:r w:rsidRPr="00166958">
        <w:rPr>
          <w:rFonts w:asciiTheme="majorHAnsi" w:hAnsiTheme="majorHAnsi" w:cstheme="majorHAnsi"/>
          <w:b/>
          <w:color w:val="000000" w:themeColor="text1"/>
          <w:lang w:val="sq-AL"/>
        </w:rPr>
        <w:t xml:space="preserve"> Chuẩn bị giá treo cờ đồng bộ:</w:t>
      </w:r>
      <w:r w:rsidR="00023AB2" w:rsidRPr="00166958">
        <w:rPr>
          <w:rFonts w:asciiTheme="majorHAnsi" w:hAnsiTheme="majorHAnsi" w:cstheme="majorHAnsi"/>
          <w:color w:val="000000" w:themeColor="text1"/>
          <w:shd w:val="clear" w:color="auto" w:fill="FFFFFF"/>
          <w:lang w:val="sq-AL"/>
        </w:rPr>
        <w:t xml:space="preserve"> kích cỡ giá treo cờ bằng vật liệu cứng, được lắp đặt trước tường nhà (đối với những nhà không có cổng), cổng nhà mặt tiền của các hộ gia đình (không được cắm cờ trên lề đường, trước mặt nhà như hiện nay). Giá treo cờ được lắp đặt thống nhất với độ cao khoảng 2,5 m kể từ </w:t>
      </w:r>
      <w:r w:rsidR="00023AB2" w:rsidRPr="00166958">
        <w:rPr>
          <w:rFonts w:asciiTheme="majorHAnsi" w:hAnsiTheme="majorHAnsi" w:cstheme="majorHAnsi"/>
          <w:color w:val="000000" w:themeColor="text1"/>
          <w:shd w:val="clear" w:color="auto" w:fill="FFFFFF"/>
          <w:lang w:val="sq-AL"/>
        </w:rPr>
        <w:lastRenderedPageBreak/>
        <w:t>mặt đường tính lên, có thể tận dụng các trụ điện dọc trục đường để treo giá đảo bảo thẩm mỹ, đường kính giá treo có thể thể là các ống thép 21, 27 có kích thước 25cm, chênh với cột treo từ 30-45 độ.</w:t>
      </w:r>
    </w:p>
    <w:p w:rsidR="00166958" w:rsidRDefault="00996C27" w:rsidP="00461D39">
      <w:pPr>
        <w:spacing w:line="276" w:lineRule="auto"/>
        <w:ind w:firstLine="720"/>
        <w:jc w:val="both"/>
        <w:rPr>
          <w:rFonts w:asciiTheme="majorHAnsi" w:hAnsiTheme="majorHAnsi" w:cstheme="majorHAnsi"/>
          <w:b/>
          <w:i/>
          <w:color w:val="000000" w:themeColor="text1"/>
          <w:lang w:val="sq-AL"/>
        </w:rPr>
      </w:pPr>
      <w:r>
        <w:rPr>
          <w:rFonts w:asciiTheme="majorHAnsi" w:hAnsiTheme="majorHAnsi" w:cstheme="majorHAnsi"/>
          <w:b/>
          <w:i/>
          <w:noProof/>
          <w:color w:val="000000" w:themeColor="text1"/>
          <w:lang w:val="vi-VN" w:eastAsia="vi-VN"/>
        </w:rPr>
        <w:drawing>
          <wp:anchor distT="0" distB="0" distL="114300" distR="114300" simplePos="0" relativeHeight="251659776" behindDoc="0" locked="0" layoutInCell="1" allowOverlap="1">
            <wp:simplePos x="0" y="0"/>
            <wp:positionH relativeFrom="column">
              <wp:posOffset>2939415</wp:posOffset>
            </wp:positionH>
            <wp:positionV relativeFrom="paragraph">
              <wp:posOffset>41275</wp:posOffset>
            </wp:positionV>
            <wp:extent cx="2971800" cy="3476625"/>
            <wp:effectExtent l="19050" t="0" r="0" b="0"/>
            <wp:wrapNone/>
            <wp:docPr id="2" name="Picture 2" descr="Kết quả hình ảnh cho giá treo c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giá treo cờ"/>
                    <pic:cNvPicPr>
                      <a:picLocks noChangeAspect="1" noChangeArrowheads="1"/>
                    </pic:cNvPicPr>
                  </pic:nvPicPr>
                  <pic:blipFill>
                    <a:blip r:embed="rId10"/>
                    <a:srcRect/>
                    <a:stretch>
                      <a:fillRect/>
                    </a:stretch>
                  </pic:blipFill>
                  <pic:spPr bwMode="auto">
                    <a:xfrm>
                      <a:off x="0" y="0"/>
                      <a:ext cx="2971800" cy="3476625"/>
                    </a:xfrm>
                    <a:prstGeom prst="rect">
                      <a:avLst/>
                    </a:prstGeom>
                    <a:noFill/>
                    <a:ln w="9525">
                      <a:noFill/>
                      <a:miter lim="800000"/>
                      <a:headEnd/>
                      <a:tailEnd/>
                    </a:ln>
                  </pic:spPr>
                </pic:pic>
              </a:graphicData>
            </a:graphic>
          </wp:anchor>
        </w:drawing>
      </w:r>
      <w:r>
        <w:rPr>
          <w:rFonts w:asciiTheme="majorHAnsi" w:hAnsiTheme="majorHAnsi" w:cstheme="majorHAnsi"/>
          <w:b/>
          <w:i/>
          <w:noProof/>
          <w:color w:val="000000" w:themeColor="text1"/>
          <w:lang w:val="vi-VN" w:eastAsia="vi-VN"/>
        </w:rPr>
        <w:drawing>
          <wp:anchor distT="0" distB="0" distL="114300" distR="114300" simplePos="0" relativeHeight="251660800" behindDoc="0" locked="0" layoutInCell="1" allowOverlap="1">
            <wp:simplePos x="0" y="0"/>
            <wp:positionH relativeFrom="column">
              <wp:posOffset>91440</wp:posOffset>
            </wp:positionH>
            <wp:positionV relativeFrom="paragraph">
              <wp:posOffset>40640</wp:posOffset>
            </wp:positionV>
            <wp:extent cx="2438400" cy="3552825"/>
            <wp:effectExtent l="19050" t="0" r="0" b="0"/>
            <wp:wrapNone/>
            <wp:docPr id="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liên quan"/>
                    <pic:cNvPicPr>
                      <a:picLocks noChangeAspect="1" noChangeArrowheads="1"/>
                    </pic:cNvPicPr>
                  </pic:nvPicPr>
                  <pic:blipFill>
                    <a:blip r:embed="rId11" cstate="print"/>
                    <a:srcRect/>
                    <a:stretch>
                      <a:fillRect/>
                    </a:stretch>
                  </pic:blipFill>
                  <pic:spPr bwMode="auto">
                    <a:xfrm>
                      <a:off x="0" y="0"/>
                      <a:ext cx="2438400" cy="3552825"/>
                    </a:xfrm>
                    <a:prstGeom prst="rect">
                      <a:avLst/>
                    </a:prstGeom>
                    <a:noFill/>
                    <a:ln w="9525">
                      <a:noFill/>
                      <a:miter lim="800000"/>
                      <a:headEnd/>
                      <a:tailEnd/>
                    </a:ln>
                  </pic:spPr>
                </pic:pic>
              </a:graphicData>
            </a:graphic>
          </wp:anchor>
        </w:drawing>
      </w: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996C27" w:rsidP="00461D39">
      <w:pPr>
        <w:spacing w:line="276" w:lineRule="auto"/>
        <w:ind w:firstLine="720"/>
        <w:jc w:val="both"/>
        <w:rPr>
          <w:rFonts w:asciiTheme="majorHAnsi" w:hAnsiTheme="majorHAnsi" w:cstheme="majorHAnsi"/>
          <w:b/>
          <w:i/>
          <w:color w:val="000000" w:themeColor="text1"/>
          <w:lang w:val="sq-AL"/>
        </w:rPr>
      </w:pPr>
      <w:r>
        <w:rPr>
          <w:rFonts w:asciiTheme="majorHAnsi" w:hAnsiTheme="majorHAnsi" w:cstheme="majorHAnsi"/>
          <w:b/>
          <w:i/>
          <w:noProof/>
          <w:color w:val="000000" w:themeColor="text1"/>
          <w:lang w:val="vi-VN" w:eastAsia="vi-VN"/>
        </w:rPr>
        <w:drawing>
          <wp:anchor distT="0" distB="0" distL="114300" distR="114300" simplePos="0" relativeHeight="251667968" behindDoc="1" locked="0" layoutInCell="1" allowOverlap="1">
            <wp:simplePos x="0" y="0"/>
            <wp:positionH relativeFrom="column">
              <wp:posOffset>662940</wp:posOffset>
            </wp:positionH>
            <wp:positionV relativeFrom="paragraph">
              <wp:posOffset>67310</wp:posOffset>
            </wp:positionV>
            <wp:extent cx="4400550" cy="4133850"/>
            <wp:effectExtent l="19050" t="0" r="0" b="0"/>
            <wp:wrapNone/>
            <wp:docPr id="9" name="Picture 5" descr="C:\Users\HoangLan\Desktop\17309400_281063308989127_32438183913859658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Lan\Desktop\17309400_281063308989127_3243818391385965827_n.jpg"/>
                    <pic:cNvPicPr>
                      <a:picLocks noChangeAspect="1" noChangeArrowheads="1"/>
                    </pic:cNvPicPr>
                  </pic:nvPicPr>
                  <pic:blipFill>
                    <a:blip r:embed="rId12"/>
                    <a:srcRect t="20720" r="23636" b="25434"/>
                    <a:stretch>
                      <a:fillRect/>
                    </a:stretch>
                  </pic:blipFill>
                  <pic:spPr bwMode="auto">
                    <a:xfrm>
                      <a:off x="0" y="0"/>
                      <a:ext cx="4400550" cy="4133850"/>
                    </a:xfrm>
                    <a:prstGeom prst="rect">
                      <a:avLst/>
                    </a:prstGeom>
                    <a:noFill/>
                    <a:ln w="9525">
                      <a:noFill/>
                      <a:miter lim="800000"/>
                      <a:headEnd/>
                      <a:tailEnd/>
                    </a:ln>
                  </pic:spPr>
                </pic:pic>
              </a:graphicData>
            </a:graphic>
          </wp:anchor>
        </w:drawing>
      </w: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1A4FE3" w:rsidRDefault="001A4FE3" w:rsidP="00461D39">
      <w:pPr>
        <w:spacing w:line="276" w:lineRule="auto"/>
        <w:ind w:firstLine="720"/>
        <w:jc w:val="both"/>
        <w:rPr>
          <w:rFonts w:asciiTheme="majorHAnsi" w:hAnsiTheme="majorHAnsi" w:cstheme="majorHAnsi"/>
          <w:b/>
          <w:i/>
          <w:color w:val="000000" w:themeColor="text1"/>
          <w:lang w:val="sq-AL"/>
        </w:rPr>
      </w:pPr>
    </w:p>
    <w:p w:rsidR="00996C27" w:rsidRDefault="00996C27" w:rsidP="00461D39">
      <w:pPr>
        <w:spacing w:line="276" w:lineRule="auto"/>
        <w:ind w:firstLine="720"/>
        <w:jc w:val="both"/>
        <w:rPr>
          <w:rFonts w:asciiTheme="majorHAnsi" w:hAnsiTheme="majorHAnsi" w:cstheme="majorHAnsi"/>
          <w:b/>
          <w:color w:val="000000" w:themeColor="text1"/>
          <w:lang w:val="sq-AL"/>
        </w:rPr>
      </w:pPr>
    </w:p>
    <w:p w:rsidR="00166958" w:rsidRPr="00142A65" w:rsidRDefault="00166958" w:rsidP="00142A65">
      <w:pPr>
        <w:spacing w:line="276" w:lineRule="auto"/>
        <w:jc w:val="center"/>
        <w:rPr>
          <w:rFonts w:asciiTheme="majorHAnsi" w:hAnsiTheme="majorHAnsi" w:cstheme="majorHAnsi"/>
          <w:i/>
          <w:color w:val="000000" w:themeColor="text1"/>
          <w:lang w:val="sq-AL"/>
        </w:rPr>
      </w:pPr>
      <w:r w:rsidRPr="00142A65">
        <w:rPr>
          <w:rFonts w:asciiTheme="majorHAnsi" w:hAnsiTheme="majorHAnsi" w:cstheme="majorHAnsi"/>
          <w:i/>
          <w:color w:val="000000" w:themeColor="text1"/>
          <w:lang w:val="sq-AL"/>
        </w:rPr>
        <w:t>Hình ảnh: Giá treo cờ</w:t>
      </w:r>
    </w:p>
    <w:p w:rsidR="00166958" w:rsidRDefault="00166958" w:rsidP="00461D39">
      <w:pPr>
        <w:spacing w:line="276" w:lineRule="auto"/>
        <w:ind w:firstLine="720"/>
        <w:jc w:val="both"/>
        <w:rPr>
          <w:rFonts w:asciiTheme="majorHAnsi" w:hAnsiTheme="majorHAnsi" w:cstheme="majorHAnsi"/>
          <w:b/>
          <w:i/>
          <w:color w:val="000000" w:themeColor="text1"/>
          <w:lang w:val="sq-AL"/>
        </w:rPr>
      </w:pPr>
    </w:p>
    <w:p w:rsidR="00023AB2" w:rsidRPr="00166958" w:rsidRDefault="00166958" w:rsidP="00461D39">
      <w:pPr>
        <w:pStyle w:val="ListParagraph"/>
        <w:numPr>
          <w:ilvl w:val="0"/>
          <w:numId w:val="3"/>
        </w:numPr>
        <w:spacing w:line="276" w:lineRule="auto"/>
        <w:ind w:left="0" w:firstLine="284"/>
        <w:jc w:val="both"/>
        <w:rPr>
          <w:rFonts w:asciiTheme="majorHAnsi" w:hAnsiTheme="majorHAnsi" w:cstheme="majorHAnsi"/>
          <w:color w:val="000000" w:themeColor="text1"/>
          <w:shd w:val="clear" w:color="auto" w:fill="FFFFFF"/>
          <w:lang w:val="sq-AL"/>
        </w:rPr>
      </w:pPr>
      <w:r w:rsidRPr="00166958">
        <w:rPr>
          <w:rFonts w:asciiTheme="majorHAnsi" w:hAnsiTheme="majorHAnsi" w:cstheme="majorHAnsi"/>
          <w:b/>
          <w:color w:val="000000" w:themeColor="text1"/>
          <w:shd w:val="clear" w:color="auto" w:fill="FFFFFF"/>
          <w:lang w:val="sq-AL"/>
        </w:rPr>
        <w:lastRenderedPageBreak/>
        <w:t>Cán treo cờ:</w:t>
      </w:r>
      <w:r>
        <w:rPr>
          <w:rFonts w:asciiTheme="majorHAnsi" w:hAnsiTheme="majorHAnsi" w:cstheme="majorHAnsi"/>
          <w:color w:val="000000" w:themeColor="text1"/>
          <w:shd w:val="clear" w:color="auto" w:fill="FFFFFF"/>
          <w:lang w:val="sq-AL"/>
        </w:rPr>
        <w:t xml:space="preserve"> </w:t>
      </w:r>
      <w:r w:rsidR="00023AB2" w:rsidRPr="00166958">
        <w:rPr>
          <w:rFonts w:asciiTheme="majorHAnsi" w:hAnsiTheme="majorHAnsi" w:cstheme="majorHAnsi"/>
          <w:color w:val="000000" w:themeColor="text1"/>
          <w:shd w:val="clear" w:color="auto" w:fill="FFFFFF"/>
          <w:lang w:val="sq-AL"/>
        </w:rPr>
        <w:t>Cán treo cờ nên dùng ống bằng vật liệu cứng (nếu được nên thống nhất một loại vật liệu để tạo nên sự đồng bộ), thống nhất độ dài của cán cờ là 2m, đường kính vừa lọt giá treo cờ.</w:t>
      </w: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r>
        <w:rPr>
          <w:rFonts w:asciiTheme="majorHAnsi" w:hAnsiTheme="majorHAnsi" w:cstheme="majorHAnsi"/>
          <w:noProof/>
          <w:color w:val="000000" w:themeColor="text1"/>
          <w:lang w:val="vi-VN" w:eastAsia="vi-VN"/>
        </w:rPr>
        <w:drawing>
          <wp:anchor distT="0" distB="0" distL="114300" distR="114300" simplePos="0" relativeHeight="251661824" behindDoc="0" locked="0" layoutInCell="1" allowOverlap="1">
            <wp:simplePos x="0" y="0"/>
            <wp:positionH relativeFrom="column">
              <wp:posOffset>605790</wp:posOffset>
            </wp:positionH>
            <wp:positionV relativeFrom="paragraph">
              <wp:posOffset>114300</wp:posOffset>
            </wp:positionV>
            <wp:extent cx="4191000" cy="3143250"/>
            <wp:effectExtent l="19050" t="0" r="0" b="0"/>
            <wp:wrapNone/>
            <wp:docPr id="8" name="Picture 8" descr="Kết quả hình ảnh cho cán cờ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cán cờ tổ quốc"/>
                    <pic:cNvPicPr>
                      <a:picLocks noChangeAspect="1" noChangeArrowheads="1"/>
                    </pic:cNvPicPr>
                  </pic:nvPicPr>
                  <pic:blipFill>
                    <a:blip r:embed="rId13"/>
                    <a:srcRect/>
                    <a:stretch>
                      <a:fillRect/>
                    </a:stretch>
                  </pic:blipFill>
                  <pic:spPr bwMode="auto">
                    <a:xfrm>
                      <a:off x="0" y="0"/>
                      <a:ext cx="4191000" cy="3143250"/>
                    </a:xfrm>
                    <a:prstGeom prst="rect">
                      <a:avLst/>
                    </a:prstGeom>
                    <a:noFill/>
                    <a:ln w="9525">
                      <a:noFill/>
                      <a:miter lim="800000"/>
                      <a:headEnd/>
                      <a:tailEnd/>
                    </a:ln>
                  </pic:spPr>
                </pic:pic>
              </a:graphicData>
            </a:graphic>
          </wp:anchor>
        </w:drawing>
      </w: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166958" w:rsidRPr="00996C27" w:rsidRDefault="00166958" w:rsidP="00996C27">
      <w:pPr>
        <w:spacing w:line="276" w:lineRule="auto"/>
        <w:ind w:firstLine="720"/>
        <w:jc w:val="center"/>
        <w:rPr>
          <w:rFonts w:asciiTheme="majorHAnsi" w:hAnsiTheme="majorHAnsi" w:cstheme="majorHAnsi"/>
          <w:i/>
          <w:color w:val="000000" w:themeColor="text1"/>
          <w:shd w:val="clear" w:color="auto" w:fill="FFFFFF"/>
          <w:lang w:val="sq-AL"/>
        </w:rPr>
      </w:pPr>
      <w:r w:rsidRPr="00996C27">
        <w:rPr>
          <w:rFonts w:asciiTheme="majorHAnsi" w:hAnsiTheme="majorHAnsi" w:cstheme="majorHAnsi"/>
          <w:i/>
          <w:color w:val="000000" w:themeColor="text1"/>
          <w:shd w:val="clear" w:color="auto" w:fill="FFFFFF"/>
          <w:lang w:val="sq-AL"/>
        </w:rPr>
        <w:t>H</w:t>
      </w:r>
      <w:r w:rsidR="00CD6353" w:rsidRPr="00996C27">
        <w:rPr>
          <w:rFonts w:asciiTheme="majorHAnsi" w:hAnsiTheme="majorHAnsi" w:cstheme="majorHAnsi"/>
          <w:i/>
          <w:color w:val="000000" w:themeColor="text1"/>
          <w:shd w:val="clear" w:color="auto" w:fill="FFFFFF"/>
          <w:lang w:val="sq-AL"/>
        </w:rPr>
        <w:t>ình ảnh minh họa: Cán cờ và giá</w:t>
      </w:r>
      <w:r w:rsidRPr="00996C27">
        <w:rPr>
          <w:rFonts w:asciiTheme="majorHAnsi" w:hAnsiTheme="majorHAnsi" w:cstheme="majorHAnsi"/>
          <w:i/>
          <w:color w:val="000000" w:themeColor="text1"/>
          <w:shd w:val="clear" w:color="auto" w:fill="FFFFFF"/>
          <w:lang w:val="sq-AL"/>
        </w:rPr>
        <w:t xml:space="preserve"> treo cờ bằng inox</w:t>
      </w:r>
    </w:p>
    <w:p w:rsidR="00166958" w:rsidRDefault="00166958" w:rsidP="00461D39">
      <w:pPr>
        <w:spacing w:line="276" w:lineRule="auto"/>
        <w:ind w:firstLine="720"/>
        <w:jc w:val="both"/>
        <w:rPr>
          <w:rFonts w:asciiTheme="majorHAnsi" w:hAnsiTheme="majorHAnsi" w:cstheme="majorHAnsi"/>
          <w:color w:val="000000" w:themeColor="text1"/>
          <w:shd w:val="clear" w:color="auto" w:fill="FFFFFF"/>
          <w:lang w:val="sq-AL"/>
        </w:rPr>
      </w:pPr>
    </w:p>
    <w:p w:rsidR="00023AB2" w:rsidRPr="00652738" w:rsidRDefault="00023AB2" w:rsidP="00461D39">
      <w:pPr>
        <w:pStyle w:val="ListParagraph"/>
        <w:numPr>
          <w:ilvl w:val="0"/>
          <w:numId w:val="3"/>
        </w:numPr>
        <w:spacing w:line="276" w:lineRule="auto"/>
        <w:ind w:left="0" w:firstLine="567"/>
        <w:jc w:val="both"/>
        <w:rPr>
          <w:rFonts w:asciiTheme="majorHAnsi" w:hAnsiTheme="majorHAnsi" w:cstheme="majorHAnsi"/>
          <w:b/>
          <w:color w:val="000000" w:themeColor="text1"/>
          <w:shd w:val="clear" w:color="auto" w:fill="FFFFFF"/>
          <w:lang w:val="sq-AL"/>
        </w:rPr>
      </w:pPr>
      <w:r w:rsidRPr="00E608FD">
        <w:rPr>
          <w:rFonts w:asciiTheme="majorHAnsi" w:hAnsiTheme="majorHAnsi" w:cstheme="majorHAnsi"/>
          <w:b/>
          <w:color w:val="000000" w:themeColor="text1"/>
          <w:shd w:val="clear" w:color="auto" w:fill="FFFFFF"/>
          <w:lang w:val="sq-AL"/>
        </w:rPr>
        <w:t>Dụng cụ treo cờ:</w:t>
      </w:r>
      <w:r w:rsidR="00E608FD">
        <w:rPr>
          <w:rFonts w:asciiTheme="majorHAnsi" w:hAnsiTheme="majorHAnsi" w:cstheme="majorHAnsi"/>
          <w:b/>
          <w:color w:val="000000" w:themeColor="text1"/>
          <w:shd w:val="clear" w:color="auto" w:fill="FFFFFF"/>
          <w:lang w:val="sq-AL"/>
        </w:rPr>
        <w:t xml:space="preserve"> </w:t>
      </w:r>
      <w:r w:rsidR="00E608FD" w:rsidRPr="00E608FD">
        <w:rPr>
          <w:rFonts w:asciiTheme="majorHAnsi" w:hAnsiTheme="majorHAnsi" w:cstheme="majorHAnsi"/>
          <w:color w:val="000000" w:themeColor="text1"/>
          <w:shd w:val="clear" w:color="auto" w:fill="FFFFFF"/>
          <w:lang w:val="sq-AL"/>
        </w:rPr>
        <w:t xml:space="preserve">Dụng cụ treo cờ có thể </w:t>
      </w:r>
      <w:r w:rsidR="00586D33">
        <w:rPr>
          <w:rFonts w:asciiTheme="majorHAnsi" w:hAnsiTheme="majorHAnsi" w:cstheme="majorHAnsi"/>
          <w:color w:val="000000" w:themeColor="text1"/>
          <w:shd w:val="clear" w:color="auto" w:fill="FFFFFF"/>
          <w:lang w:val="sq-AL"/>
        </w:rPr>
        <w:t xml:space="preserve">được làm từ </w:t>
      </w:r>
      <w:r w:rsidR="00E608FD" w:rsidRPr="00E608FD">
        <w:rPr>
          <w:rFonts w:asciiTheme="majorHAnsi" w:hAnsiTheme="majorHAnsi" w:cstheme="majorHAnsi"/>
          <w:color w:val="000000" w:themeColor="text1"/>
          <w:shd w:val="clear" w:color="auto" w:fill="FFFFFF"/>
          <w:lang w:val="sq-AL"/>
        </w:rPr>
        <w:t xml:space="preserve">các </w:t>
      </w:r>
      <w:r w:rsidR="0040665B">
        <w:rPr>
          <w:rFonts w:asciiTheme="majorHAnsi" w:hAnsiTheme="majorHAnsi" w:cstheme="majorHAnsi"/>
          <w:color w:val="000000" w:themeColor="text1"/>
          <w:shd w:val="clear" w:color="auto" w:fill="FFFFFF"/>
          <w:lang w:val="sq-AL"/>
        </w:rPr>
        <w:t xml:space="preserve">vật liệu nhựa, </w:t>
      </w:r>
      <w:r w:rsidR="00E608FD" w:rsidRPr="00E608FD">
        <w:rPr>
          <w:rFonts w:asciiTheme="majorHAnsi" w:hAnsiTheme="majorHAnsi" w:cstheme="majorHAnsi"/>
          <w:color w:val="000000" w:themeColor="text1"/>
          <w:shd w:val="clear" w:color="auto" w:fill="FFFFFF"/>
          <w:lang w:val="sq-AL"/>
        </w:rPr>
        <w:t>sào tre, nứa, sắt, nhôm tùy đi</w:t>
      </w:r>
      <w:r w:rsidR="00586D33">
        <w:rPr>
          <w:rFonts w:asciiTheme="majorHAnsi" w:hAnsiTheme="majorHAnsi" w:cstheme="majorHAnsi"/>
          <w:color w:val="000000" w:themeColor="text1"/>
          <w:shd w:val="clear" w:color="auto" w:fill="FFFFFF"/>
          <w:lang w:val="sq-AL"/>
        </w:rPr>
        <w:t>ều kiện, đầu đỉnh có bệ treo cờ dùng gắn cán cờ để đưa lên giá treo</w:t>
      </w:r>
      <w:r w:rsidR="00AF7F42" w:rsidRPr="00E608FD">
        <w:rPr>
          <w:rFonts w:asciiTheme="majorHAnsi" w:hAnsiTheme="majorHAnsi" w:cstheme="majorHAnsi"/>
          <w:color w:val="000000" w:themeColor="text1"/>
          <w:shd w:val="clear" w:color="auto" w:fill="FFFFFF"/>
          <w:lang w:val="sq-AL"/>
        </w:rPr>
        <w:t>,</w:t>
      </w:r>
      <w:r w:rsidR="00586D33">
        <w:rPr>
          <w:rFonts w:asciiTheme="majorHAnsi" w:hAnsiTheme="majorHAnsi" w:cstheme="majorHAnsi"/>
          <w:color w:val="000000" w:themeColor="text1"/>
          <w:shd w:val="clear" w:color="auto" w:fill="FFFFFF"/>
          <w:lang w:val="sq-AL"/>
        </w:rPr>
        <w:t>nên</w:t>
      </w:r>
      <w:r w:rsidR="00AF7F42" w:rsidRPr="00E608FD">
        <w:rPr>
          <w:rFonts w:asciiTheme="majorHAnsi" w:hAnsiTheme="majorHAnsi" w:cstheme="majorHAnsi"/>
          <w:color w:val="000000" w:themeColor="text1"/>
          <w:shd w:val="clear" w:color="auto" w:fill="FFFFFF"/>
          <w:lang w:val="sq-AL"/>
        </w:rPr>
        <w:t xml:space="preserve"> tạo ra môi trường làm việc an toàn, thân thiện, thao tác cực kỳ nhẹ nhàng, đơn giản. </w:t>
      </w:r>
      <w:r w:rsidR="00586D33">
        <w:rPr>
          <w:rFonts w:asciiTheme="majorHAnsi" w:hAnsiTheme="majorHAnsi" w:cstheme="majorHAnsi"/>
          <w:color w:val="000000" w:themeColor="text1"/>
          <w:shd w:val="clear" w:color="auto" w:fill="FFFFFF"/>
          <w:lang w:val="sq-AL"/>
        </w:rPr>
        <w:t>Khi kết thúc quá trình treo</w:t>
      </w:r>
      <w:r w:rsidR="00AF7F42" w:rsidRPr="00E608FD">
        <w:rPr>
          <w:rFonts w:asciiTheme="majorHAnsi" w:hAnsiTheme="majorHAnsi" w:cstheme="majorHAnsi"/>
          <w:color w:val="000000" w:themeColor="text1"/>
          <w:shd w:val="clear" w:color="auto" w:fill="FFFFFF"/>
          <w:lang w:val="sq-AL"/>
        </w:rPr>
        <w:t xml:space="preserve">, lại dùng </w:t>
      </w:r>
      <w:r w:rsidR="00586D33">
        <w:rPr>
          <w:rFonts w:asciiTheme="majorHAnsi" w:hAnsiTheme="majorHAnsi" w:cstheme="majorHAnsi"/>
          <w:color w:val="000000" w:themeColor="text1"/>
          <w:shd w:val="clear" w:color="auto" w:fill="FFFFFF"/>
          <w:lang w:val="sq-AL"/>
        </w:rPr>
        <w:t>nó</w:t>
      </w:r>
      <w:r w:rsidR="00AF7F42" w:rsidRPr="00E608FD">
        <w:rPr>
          <w:rFonts w:asciiTheme="majorHAnsi" w:hAnsiTheme="majorHAnsi" w:cstheme="majorHAnsi"/>
          <w:color w:val="000000" w:themeColor="text1"/>
          <w:shd w:val="clear" w:color="auto" w:fill="FFFFFF"/>
          <w:lang w:val="sq-AL"/>
        </w:rPr>
        <w:t>, kẹp các cán cờ xuống trong tic tắc</w:t>
      </w:r>
      <w:r w:rsidR="004A6F0E" w:rsidRPr="00E608FD">
        <w:rPr>
          <w:rFonts w:asciiTheme="majorHAnsi" w:hAnsiTheme="majorHAnsi" w:cstheme="majorHAnsi"/>
          <w:color w:val="000000" w:themeColor="text1"/>
          <w:shd w:val="clear" w:color="auto" w:fill="FFFFFF"/>
          <w:lang w:val="sq-AL"/>
        </w:rPr>
        <w:t xml:space="preserve"> mà không lo ngại về dây điện trên các cột điện rườm rà, tiềm ẩn nguy hiểm</w:t>
      </w:r>
      <w:r w:rsidR="00AF7F42" w:rsidRPr="00E608FD">
        <w:rPr>
          <w:rFonts w:asciiTheme="majorHAnsi" w:hAnsiTheme="majorHAnsi" w:cstheme="majorHAnsi"/>
          <w:color w:val="000000" w:themeColor="text1"/>
          <w:shd w:val="clear" w:color="auto" w:fill="FFFFFF"/>
          <w:lang w:val="sq-AL"/>
        </w:rPr>
        <w:t>.</w:t>
      </w:r>
    </w:p>
    <w:p w:rsidR="00652738" w:rsidRDefault="001A4FE3" w:rsidP="00461D39">
      <w:pPr>
        <w:spacing w:line="276" w:lineRule="auto"/>
        <w:jc w:val="both"/>
        <w:rPr>
          <w:rFonts w:asciiTheme="majorHAnsi" w:hAnsiTheme="majorHAnsi" w:cstheme="majorHAnsi"/>
          <w:b/>
          <w:color w:val="000000" w:themeColor="text1"/>
          <w:shd w:val="clear" w:color="auto" w:fill="FFFFFF"/>
          <w:lang w:val="sq-AL"/>
        </w:rPr>
      </w:pPr>
      <w:r>
        <w:rPr>
          <w:rFonts w:asciiTheme="majorHAnsi" w:hAnsiTheme="majorHAnsi" w:cstheme="majorHAnsi"/>
          <w:b/>
          <w:noProof/>
          <w:color w:val="000000" w:themeColor="text1"/>
          <w:lang w:val="vi-VN" w:eastAsia="vi-VN"/>
        </w:rPr>
        <w:drawing>
          <wp:anchor distT="0" distB="0" distL="114300" distR="114300" simplePos="0" relativeHeight="251664896" behindDoc="1" locked="0" layoutInCell="1" allowOverlap="1">
            <wp:simplePos x="0" y="0"/>
            <wp:positionH relativeFrom="column">
              <wp:posOffset>2225040</wp:posOffset>
            </wp:positionH>
            <wp:positionV relativeFrom="paragraph">
              <wp:posOffset>83820</wp:posOffset>
            </wp:positionV>
            <wp:extent cx="3571875" cy="3057525"/>
            <wp:effectExtent l="19050" t="0" r="9525" b="0"/>
            <wp:wrapNone/>
            <wp:docPr id="4" name="Picture 2" descr="C:\Users\HoangLan\Desktop\45997343_494044294413397_1883489188184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Lan\Desktop\45997343_494044294413397_1883489188184064_n.jpg"/>
                    <pic:cNvPicPr>
                      <a:picLocks noChangeAspect="1" noChangeArrowheads="1"/>
                    </pic:cNvPicPr>
                  </pic:nvPicPr>
                  <pic:blipFill>
                    <a:blip r:embed="rId14"/>
                    <a:srcRect r="25859"/>
                    <a:stretch>
                      <a:fillRect/>
                    </a:stretch>
                  </pic:blipFill>
                  <pic:spPr bwMode="auto">
                    <a:xfrm>
                      <a:off x="0" y="0"/>
                      <a:ext cx="3571875" cy="3057525"/>
                    </a:xfrm>
                    <a:prstGeom prst="rect">
                      <a:avLst/>
                    </a:prstGeom>
                    <a:noFill/>
                    <a:ln w="9525">
                      <a:noFill/>
                      <a:miter lim="800000"/>
                      <a:headEnd/>
                      <a:tailEnd/>
                    </a:ln>
                  </pic:spPr>
                </pic:pic>
              </a:graphicData>
            </a:graphic>
          </wp:anchor>
        </w:drawing>
      </w:r>
      <w:r>
        <w:rPr>
          <w:rFonts w:asciiTheme="majorHAnsi" w:hAnsiTheme="majorHAnsi" w:cstheme="majorHAnsi"/>
          <w:b/>
          <w:noProof/>
          <w:color w:val="000000" w:themeColor="text1"/>
          <w:lang w:val="vi-VN" w:eastAsia="vi-VN"/>
        </w:rPr>
        <w:drawing>
          <wp:anchor distT="0" distB="0" distL="114300" distR="114300" simplePos="0" relativeHeight="251663872" behindDoc="1" locked="0" layoutInCell="1" allowOverlap="1">
            <wp:simplePos x="0" y="0"/>
            <wp:positionH relativeFrom="column">
              <wp:posOffset>-3810</wp:posOffset>
            </wp:positionH>
            <wp:positionV relativeFrom="paragraph">
              <wp:posOffset>83820</wp:posOffset>
            </wp:positionV>
            <wp:extent cx="2085975" cy="3057525"/>
            <wp:effectExtent l="19050" t="0" r="9525" b="0"/>
            <wp:wrapNone/>
            <wp:docPr id="3" name="Picture 1" descr="C:\Users\HoangLan\Desktop\45875776_332190667336109_233359852669449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Lan\Desktop\45875776_332190667336109_2333598526694490112_n.jpg"/>
                    <pic:cNvPicPr>
                      <a:picLocks noChangeAspect="1" noChangeArrowheads="1"/>
                    </pic:cNvPicPr>
                  </pic:nvPicPr>
                  <pic:blipFill>
                    <a:blip r:embed="rId15"/>
                    <a:srcRect/>
                    <a:stretch>
                      <a:fillRect/>
                    </a:stretch>
                  </pic:blipFill>
                  <pic:spPr bwMode="auto">
                    <a:xfrm>
                      <a:off x="0" y="0"/>
                      <a:ext cx="2085975" cy="3057525"/>
                    </a:xfrm>
                    <a:prstGeom prst="rect">
                      <a:avLst/>
                    </a:prstGeom>
                    <a:noFill/>
                    <a:ln w="9525">
                      <a:noFill/>
                      <a:miter lim="800000"/>
                      <a:headEnd/>
                      <a:tailEnd/>
                    </a:ln>
                  </pic:spPr>
                </pic:pic>
              </a:graphicData>
            </a:graphic>
          </wp:anchor>
        </w:drawing>
      </w: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Default="00652738" w:rsidP="00461D39">
      <w:pPr>
        <w:spacing w:line="276" w:lineRule="auto"/>
        <w:jc w:val="both"/>
        <w:rPr>
          <w:rFonts w:asciiTheme="majorHAnsi" w:hAnsiTheme="majorHAnsi" w:cstheme="majorHAnsi"/>
          <w:b/>
          <w:color w:val="000000" w:themeColor="text1"/>
          <w:shd w:val="clear" w:color="auto" w:fill="FFFFFF"/>
          <w:lang w:val="sq-AL"/>
        </w:rPr>
      </w:pPr>
    </w:p>
    <w:p w:rsidR="00652738" w:rsidRPr="00652738" w:rsidRDefault="00996C27" w:rsidP="00461D39">
      <w:pPr>
        <w:spacing w:line="276" w:lineRule="auto"/>
        <w:jc w:val="both"/>
        <w:rPr>
          <w:rFonts w:asciiTheme="majorHAnsi" w:hAnsiTheme="majorHAnsi" w:cstheme="majorHAnsi"/>
          <w:b/>
          <w:color w:val="000000" w:themeColor="text1"/>
          <w:shd w:val="clear" w:color="auto" w:fill="FFFFFF"/>
          <w:lang w:val="sq-AL"/>
        </w:rPr>
      </w:pPr>
      <w:r>
        <w:rPr>
          <w:rFonts w:asciiTheme="majorHAnsi" w:hAnsiTheme="majorHAnsi" w:cstheme="majorHAnsi"/>
          <w:b/>
          <w:noProof/>
          <w:color w:val="000000" w:themeColor="text1"/>
          <w:lang w:val="vi-VN" w:eastAsia="vi-VN"/>
        </w:rPr>
        <w:drawing>
          <wp:anchor distT="0" distB="0" distL="114300" distR="114300" simplePos="0" relativeHeight="251665920" behindDoc="1" locked="0" layoutInCell="1" allowOverlap="1">
            <wp:simplePos x="0" y="0"/>
            <wp:positionH relativeFrom="column">
              <wp:posOffset>281940</wp:posOffset>
            </wp:positionH>
            <wp:positionV relativeFrom="paragraph">
              <wp:posOffset>64135</wp:posOffset>
            </wp:positionV>
            <wp:extent cx="5181600" cy="2609850"/>
            <wp:effectExtent l="19050" t="0" r="0" b="0"/>
            <wp:wrapNone/>
            <wp:docPr id="6" name="Picture 3" descr="C:\Users\HoangLan\Desktop\46134371_1978556085770513_2364348087352164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Lan\Desktop\46134371_1978556085770513_2364348087352164352_n.jpg"/>
                    <pic:cNvPicPr>
                      <a:picLocks noChangeAspect="1" noChangeArrowheads="1"/>
                    </pic:cNvPicPr>
                  </pic:nvPicPr>
                  <pic:blipFill>
                    <a:blip r:embed="rId16"/>
                    <a:srcRect/>
                    <a:stretch>
                      <a:fillRect/>
                    </a:stretch>
                  </pic:blipFill>
                  <pic:spPr bwMode="auto">
                    <a:xfrm>
                      <a:off x="0" y="0"/>
                      <a:ext cx="5181600" cy="2609850"/>
                    </a:xfrm>
                    <a:prstGeom prst="rect">
                      <a:avLst/>
                    </a:prstGeom>
                    <a:noFill/>
                    <a:ln w="9525">
                      <a:noFill/>
                      <a:miter lim="800000"/>
                      <a:headEnd/>
                      <a:tailEnd/>
                    </a:ln>
                  </pic:spPr>
                </pic:pic>
              </a:graphicData>
            </a:graphic>
          </wp:anchor>
        </w:drawing>
      </w: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996C27" w:rsidP="00461D39">
      <w:pPr>
        <w:spacing w:line="276" w:lineRule="auto"/>
        <w:ind w:firstLine="720"/>
        <w:jc w:val="both"/>
        <w:rPr>
          <w:rFonts w:asciiTheme="majorHAnsi" w:hAnsiTheme="majorHAnsi" w:cstheme="majorHAnsi"/>
          <w:b/>
          <w:color w:val="000000" w:themeColor="text1"/>
          <w:shd w:val="clear" w:color="auto" w:fill="FFFFFF"/>
          <w:lang w:val="sq-AL"/>
        </w:rPr>
      </w:pPr>
      <w:r>
        <w:rPr>
          <w:rFonts w:asciiTheme="majorHAnsi" w:hAnsiTheme="majorHAnsi" w:cstheme="majorHAnsi"/>
          <w:b/>
          <w:noProof/>
          <w:color w:val="000000" w:themeColor="text1"/>
          <w:lang w:val="vi-VN" w:eastAsia="vi-VN"/>
        </w:rPr>
        <w:drawing>
          <wp:anchor distT="0" distB="0" distL="114300" distR="114300" simplePos="0" relativeHeight="251666944" behindDoc="1" locked="0" layoutInCell="1" allowOverlap="1">
            <wp:simplePos x="0" y="0"/>
            <wp:positionH relativeFrom="column">
              <wp:posOffset>224790</wp:posOffset>
            </wp:positionH>
            <wp:positionV relativeFrom="paragraph">
              <wp:posOffset>87630</wp:posOffset>
            </wp:positionV>
            <wp:extent cx="5181600" cy="5553075"/>
            <wp:effectExtent l="19050" t="0" r="0" b="0"/>
            <wp:wrapNone/>
            <wp:docPr id="7" name="Picture 4" descr="C:\Users\HoangLan\Desktop\45931234_260145041351286_7813063574674210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Lan\Desktop\45931234_260145041351286_7813063574674210816_n.jpg"/>
                    <pic:cNvPicPr>
                      <a:picLocks noChangeAspect="1" noChangeArrowheads="1"/>
                    </pic:cNvPicPr>
                  </pic:nvPicPr>
                  <pic:blipFill>
                    <a:blip r:embed="rId17"/>
                    <a:srcRect t="9271" b="23751"/>
                    <a:stretch>
                      <a:fillRect/>
                    </a:stretch>
                  </pic:blipFill>
                  <pic:spPr bwMode="auto">
                    <a:xfrm>
                      <a:off x="0" y="0"/>
                      <a:ext cx="5181600" cy="5553075"/>
                    </a:xfrm>
                    <a:prstGeom prst="rect">
                      <a:avLst/>
                    </a:prstGeom>
                    <a:noFill/>
                    <a:ln w="9525">
                      <a:noFill/>
                      <a:miter lim="800000"/>
                      <a:headEnd/>
                      <a:tailEnd/>
                    </a:ln>
                  </pic:spPr>
                </pic:pic>
              </a:graphicData>
            </a:graphic>
          </wp:anchor>
        </w:drawing>
      </w: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1A4FE3" w:rsidRDefault="001A4FE3" w:rsidP="00461D39">
      <w:pPr>
        <w:spacing w:line="276" w:lineRule="auto"/>
        <w:ind w:firstLine="720"/>
        <w:jc w:val="both"/>
        <w:rPr>
          <w:rFonts w:asciiTheme="majorHAnsi" w:hAnsiTheme="majorHAnsi" w:cstheme="majorHAnsi"/>
          <w:b/>
          <w:color w:val="000000" w:themeColor="text1"/>
          <w:shd w:val="clear" w:color="auto" w:fill="FFFFFF"/>
          <w:lang w:val="sq-AL"/>
        </w:rPr>
      </w:pPr>
    </w:p>
    <w:p w:rsidR="00AF7F42" w:rsidRPr="00166958" w:rsidRDefault="00AF7F42" w:rsidP="00461D39">
      <w:pPr>
        <w:spacing w:line="276" w:lineRule="auto"/>
        <w:ind w:firstLine="720"/>
        <w:jc w:val="both"/>
        <w:rPr>
          <w:rFonts w:asciiTheme="majorHAnsi" w:hAnsiTheme="majorHAnsi" w:cstheme="majorHAnsi"/>
          <w:color w:val="000000" w:themeColor="text1"/>
          <w:shd w:val="clear" w:color="auto" w:fill="FFFFFF"/>
          <w:lang w:val="sq-AL"/>
        </w:rPr>
      </w:pPr>
      <w:r w:rsidRPr="00E608FD">
        <w:rPr>
          <w:rFonts w:asciiTheme="majorHAnsi" w:hAnsiTheme="majorHAnsi" w:cstheme="majorHAnsi"/>
          <w:b/>
          <w:color w:val="000000" w:themeColor="text1"/>
          <w:shd w:val="clear" w:color="auto" w:fill="FFFFFF"/>
          <w:lang w:val="sq-AL"/>
        </w:rPr>
        <w:lastRenderedPageBreak/>
        <w:t>Ưu điểm:</w:t>
      </w:r>
      <w:r w:rsidRPr="00166958">
        <w:rPr>
          <w:rFonts w:asciiTheme="majorHAnsi" w:hAnsiTheme="majorHAnsi" w:cstheme="majorHAnsi"/>
          <w:color w:val="000000" w:themeColor="text1"/>
          <w:shd w:val="clear" w:color="auto" w:fill="FFFFFF"/>
          <w:lang w:val="sq-AL"/>
        </w:rPr>
        <w:t xml:space="preserve"> Trước tiên là khâu chế tạo dụng cụ rất đơn giản, có thể làm bằng tre, nứa, gỗ hoặc sắt thép tùy theo điều kiện. Dễ mang ra sử dụng, nhẹ nhàng</w:t>
      </w:r>
      <w:r w:rsidR="004A6F0E" w:rsidRPr="00166958">
        <w:rPr>
          <w:rFonts w:asciiTheme="majorHAnsi" w:hAnsiTheme="majorHAnsi" w:cstheme="majorHAnsi"/>
          <w:color w:val="000000" w:themeColor="text1"/>
          <w:shd w:val="clear" w:color="auto" w:fill="FFFFFF"/>
          <w:lang w:val="sq-AL"/>
        </w:rPr>
        <w:t xml:space="preserve"> không làm ảnh hưởng đến giao thông qua lại lúc di chuyển như mang theo thang trước đây. Có thể chỉ cần 1 người vừa thao tác, vừa gom các cán cờ để bảo quản thay vì thêm 1 người mang thang, 1 người giữ thang, hoặc leo thang, 1 cái kìm, 1 cuộn thép, dây an toàn để leo lên thực hiện thao tác treo cờ.</w:t>
      </w:r>
      <w:r w:rsidR="005F31B1" w:rsidRPr="00166958">
        <w:rPr>
          <w:rFonts w:asciiTheme="majorHAnsi" w:hAnsiTheme="majorHAnsi" w:cstheme="majorHAnsi"/>
          <w:color w:val="000000" w:themeColor="text1"/>
          <w:shd w:val="clear" w:color="auto" w:fill="FFFFFF"/>
          <w:lang w:val="sq-AL"/>
        </w:rPr>
        <w:t xml:space="preserve"> Thời gian treo và hạ 50 cây cờ thực hiện trong 1 tiếng đồng hồ thay vì mất 1 ngày treo và hạ như cách làm trước đây. Cán cờ gọn không có dây thép buộc vào nên thu gom rất dễ dàng, không vướng mắc rườm rà như thao tác cũ.</w:t>
      </w:r>
    </w:p>
    <w:p w:rsidR="002B2BE6" w:rsidRPr="00166958" w:rsidRDefault="004A6F0E" w:rsidP="00461D39">
      <w:pPr>
        <w:spacing w:line="276" w:lineRule="auto"/>
        <w:ind w:firstLine="720"/>
        <w:jc w:val="both"/>
        <w:rPr>
          <w:rFonts w:asciiTheme="majorHAnsi" w:hAnsiTheme="majorHAnsi" w:cstheme="majorHAnsi"/>
          <w:color w:val="000000" w:themeColor="text1"/>
          <w:lang w:val="sq-AL"/>
        </w:rPr>
      </w:pPr>
      <w:r w:rsidRPr="00E608FD">
        <w:rPr>
          <w:rFonts w:asciiTheme="majorHAnsi" w:hAnsiTheme="majorHAnsi" w:cstheme="majorHAnsi"/>
          <w:b/>
          <w:color w:val="000000" w:themeColor="text1"/>
          <w:lang w:val="sq-AL"/>
        </w:rPr>
        <w:t>Nhược điểm:</w:t>
      </w:r>
      <w:r w:rsidRPr="00166958">
        <w:rPr>
          <w:rFonts w:asciiTheme="majorHAnsi" w:hAnsiTheme="majorHAnsi" w:cstheme="majorHAnsi"/>
          <w:color w:val="000000" w:themeColor="text1"/>
          <w:lang w:val="sq-AL"/>
        </w:rPr>
        <w:t xml:space="preserve"> vì ở dưới thấp, </w:t>
      </w:r>
      <w:r w:rsidR="00A064E3">
        <w:rPr>
          <w:rFonts w:asciiTheme="majorHAnsi" w:hAnsiTheme="majorHAnsi" w:cstheme="majorHAnsi"/>
          <w:color w:val="000000" w:themeColor="text1"/>
          <w:lang w:val="sq-AL"/>
        </w:rPr>
        <w:t xml:space="preserve">đôi khi </w:t>
      </w:r>
      <w:r w:rsidRPr="00166958">
        <w:rPr>
          <w:rFonts w:asciiTheme="majorHAnsi" w:hAnsiTheme="majorHAnsi" w:cstheme="majorHAnsi"/>
          <w:color w:val="000000" w:themeColor="text1"/>
          <w:lang w:val="sq-AL"/>
        </w:rPr>
        <w:t>ánh nắng mặt trời phản chiếu</w:t>
      </w:r>
      <w:r w:rsidR="005F31B1" w:rsidRPr="00166958">
        <w:rPr>
          <w:rFonts w:asciiTheme="majorHAnsi" w:hAnsiTheme="majorHAnsi" w:cstheme="majorHAnsi"/>
          <w:color w:val="000000" w:themeColor="text1"/>
          <w:lang w:val="sq-AL"/>
        </w:rPr>
        <w:t>, hoặc khi gặp gió lung lay</w:t>
      </w:r>
      <w:r w:rsidRPr="00166958">
        <w:rPr>
          <w:rFonts w:asciiTheme="majorHAnsi" w:hAnsiTheme="majorHAnsi" w:cstheme="majorHAnsi"/>
          <w:color w:val="000000" w:themeColor="text1"/>
          <w:lang w:val="sq-AL"/>
        </w:rPr>
        <w:t xml:space="preserve"> nên gặp khó khăn trong việc nhìn lên</w:t>
      </w:r>
      <w:r w:rsidR="005F31B1" w:rsidRPr="00166958">
        <w:rPr>
          <w:rFonts w:asciiTheme="majorHAnsi" w:hAnsiTheme="majorHAnsi" w:cstheme="majorHAnsi"/>
          <w:color w:val="000000" w:themeColor="text1"/>
          <w:lang w:val="sq-AL"/>
        </w:rPr>
        <w:t>, hoặc lái theo hướng gió</w:t>
      </w:r>
      <w:r w:rsidRPr="00166958">
        <w:rPr>
          <w:rFonts w:asciiTheme="majorHAnsi" w:hAnsiTheme="majorHAnsi" w:cstheme="majorHAnsi"/>
          <w:color w:val="000000" w:themeColor="text1"/>
          <w:lang w:val="sq-AL"/>
        </w:rPr>
        <w:t xml:space="preserve"> để treo cán cờ và</w:t>
      </w:r>
      <w:r w:rsidR="005F31B1" w:rsidRPr="00166958">
        <w:rPr>
          <w:rFonts w:asciiTheme="majorHAnsi" w:hAnsiTheme="majorHAnsi" w:cstheme="majorHAnsi"/>
          <w:color w:val="000000" w:themeColor="text1"/>
          <w:lang w:val="sq-AL"/>
        </w:rPr>
        <w:t>o</w:t>
      </w:r>
      <w:r w:rsidRPr="00166958">
        <w:rPr>
          <w:rFonts w:asciiTheme="majorHAnsi" w:hAnsiTheme="majorHAnsi" w:cstheme="majorHAnsi"/>
          <w:color w:val="000000" w:themeColor="text1"/>
          <w:lang w:val="sq-AL"/>
        </w:rPr>
        <w:t xml:space="preserve"> giá</w:t>
      </w:r>
      <w:r w:rsidR="005F31B1" w:rsidRPr="00166958">
        <w:rPr>
          <w:rFonts w:asciiTheme="majorHAnsi" w:hAnsiTheme="majorHAnsi" w:cstheme="majorHAnsi"/>
          <w:color w:val="000000" w:themeColor="text1"/>
          <w:lang w:val="sq-AL"/>
        </w:rPr>
        <w:t xml:space="preserve"> treo cho khớp nhau</w:t>
      </w:r>
      <w:r w:rsidRPr="00166958">
        <w:rPr>
          <w:rFonts w:asciiTheme="majorHAnsi" w:hAnsiTheme="majorHAnsi" w:cstheme="majorHAnsi"/>
          <w:color w:val="000000" w:themeColor="text1"/>
          <w:lang w:val="sq-AL"/>
        </w:rPr>
        <w:t xml:space="preserve">, nên thao tác vào lúc sáng sớm, hoặc chiều muộn. </w:t>
      </w:r>
    </w:p>
    <w:p w:rsidR="002B2BE6" w:rsidRPr="00996C27" w:rsidRDefault="002B2BE6" w:rsidP="00996C27">
      <w:pPr>
        <w:pStyle w:val="ListParagraph"/>
        <w:numPr>
          <w:ilvl w:val="0"/>
          <w:numId w:val="8"/>
        </w:numPr>
        <w:spacing w:line="276" w:lineRule="auto"/>
        <w:jc w:val="both"/>
        <w:rPr>
          <w:b/>
          <w:color w:val="000000" w:themeColor="text1"/>
          <w:lang w:val="sq-AL"/>
        </w:rPr>
      </w:pPr>
      <w:r w:rsidRPr="00996C27">
        <w:rPr>
          <w:b/>
          <w:color w:val="000000" w:themeColor="text1"/>
          <w:lang w:val="sq-AL"/>
        </w:rPr>
        <w:t>Khả n</w:t>
      </w:r>
      <w:r w:rsidRPr="00996C27">
        <w:rPr>
          <w:rFonts w:hint="eastAsia"/>
          <w:b/>
          <w:color w:val="000000" w:themeColor="text1"/>
          <w:lang w:val="sq-AL"/>
        </w:rPr>
        <w:t>ă</w:t>
      </w:r>
      <w:r w:rsidRPr="00996C27">
        <w:rPr>
          <w:b/>
          <w:color w:val="000000" w:themeColor="text1"/>
          <w:lang w:val="sq-AL"/>
        </w:rPr>
        <w:t>ng áp dụng của sáng kiến</w:t>
      </w:r>
    </w:p>
    <w:p w:rsidR="004A6F0E" w:rsidRPr="00166958" w:rsidRDefault="004A6F0E" w:rsidP="00461D39">
      <w:pPr>
        <w:pStyle w:val="ListParagraph"/>
        <w:spacing w:line="276" w:lineRule="auto"/>
        <w:ind w:left="0" w:firstLine="709"/>
        <w:jc w:val="both"/>
        <w:rPr>
          <w:color w:val="000000" w:themeColor="text1"/>
          <w:lang w:val="sq-AL"/>
        </w:rPr>
      </w:pPr>
      <w:r w:rsidRPr="00166958">
        <w:rPr>
          <w:color w:val="000000" w:themeColor="text1"/>
          <w:lang w:val="sq-AL"/>
        </w:rPr>
        <w:t>Sáng kiến đã</w:t>
      </w:r>
      <w:r w:rsidR="005F31B1" w:rsidRPr="00166958">
        <w:rPr>
          <w:color w:val="000000" w:themeColor="text1"/>
          <w:lang w:val="sq-AL"/>
        </w:rPr>
        <w:t xml:space="preserve"> được sử dụng: dụng cụ treo hiện tai đã được áp dụng tại địa bàn xã Sơn Phú, trong việc treo cờ, và hạ cờ vào các ngày lễ, tết truyền thống trên các đoạn, trục đường giao thông, trụ sở ủy ban, các hộ dân trên địa bàn. </w:t>
      </w:r>
    </w:p>
    <w:p w:rsidR="002B2BE6" w:rsidRPr="00166958" w:rsidRDefault="005F31B1" w:rsidP="00461D39">
      <w:pPr>
        <w:spacing w:line="276" w:lineRule="auto"/>
        <w:ind w:firstLine="709"/>
        <w:jc w:val="both"/>
        <w:rPr>
          <w:color w:val="000000" w:themeColor="text1"/>
          <w:lang w:val="sq-AL"/>
        </w:rPr>
      </w:pPr>
      <w:r w:rsidRPr="00166958">
        <w:rPr>
          <w:color w:val="000000" w:themeColor="text1"/>
          <w:lang w:val="sq-AL"/>
        </w:rPr>
        <w:t>Lĩnh vực áp dụng: trong hoạt động văn hóa tuyên truyền.</w:t>
      </w:r>
    </w:p>
    <w:p w:rsidR="002B2BE6" w:rsidRPr="00166958" w:rsidRDefault="002B2BE6" w:rsidP="00461D39">
      <w:pPr>
        <w:spacing w:line="276" w:lineRule="auto"/>
        <w:ind w:firstLine="709"/>
        <w:jc w:val="both"/>
        <w:rPr>
          <w:color w:val="000000" w:themeColor="text1"/>
          <w:lang w:val="sq-AL"/>
        </w:rPr>
      </w:pPr>
      <w:r w:rsidRPr="00166958">
        <w:rPr>
          <w:color w:val="000000" w:themeColor="text1"/>
          <w:lang w:val="sq-AL"/>
        </w:rPr>
        <w:t xml:space="preserve">Điều kiện cần thiết </w:t>
      </w:r>
      <w:r w:rsidRPr="00166958">
        <w:rPr>
          <w:rFonts w:hint="eastAsia"/>
          <w:color w:val="000000" w:themeColor="text1"/>
          <w:lang w:val="sq-AL"/>
        </w:rPr>
        <w:t>đ</w:t>
      </w:r>
      <w:r w:rsidRPr="00166958">
        <w:rPr>
          <w:color w:val="000000" w:themeColor="text1"/>
          <w:lang w:val="sq-AL"/>
        </w:rPr>
        <w:t xml:space="preserve">ể áp dụng sáng kiến </w:t>
      </w:r>
      <w:r w:rsidRPr="00166958">
        <w:rPr>
          <w:rFonts w:hint="eastAsia"/>
          <w:color w:val="000000" w:themeColor="text1"/>
          <w:lang w:val="sq-AL"/>
        </w:rPr>
        <w:t>đ</w:t>
      </w:r>
      <w:r w:rsidRPr="00166958">
        <w:rPr>
          <w:color w:val="000000" w:themeColor="text1"/>
          <w:lang w:val="sq-AL"/>
        </w:rPr>
        <w:t xml:space="preserve">ó: để </w:t>
      </w:r>
      <w:r w:rsidR="005E0DA4" w:rsidRPr="00166958">
        <w:rPr>
          <w:color w:val="000000" w:themeColor="text1"/>
          <w:lang w:val="sq-AL"/>
        </w:rPr>
        <w:t>sử dụng dụng cụ treo cờ chúng ta cần thực hiện sự đồng bộ việc treo cờ có cách thức, định hướng chuẩn. Thống nhất trong chiều cao, vị trí treo, có giá treo, và cán treo phù hợp, đồng bộ.</w:t>
      </w:r>
    </w:p>
    <w:p w:rsidR="002B2BE6" w:rsidRPr="00166958" w:rsidRDefault="005E0DA4" w:rsidP="00461D39">
      <w:pPr>
        <w:spacing w:line="276" w:lineRule="auto"/>
        <w:ind w:firstLine="709"/>
        <w:jc w:val="both"/>
        <w:rPr>
          <w:color w:val="000000" w:themeColor="text1"/>
          <w:lang w:val="sq-AL"/>
        </w:rPr>
      </w:pPr>
      <w:r w:rsidRPr="00166958">
        <w:rPr>
          <w:color w:val="000000" w:themeColor="text1"/>
          <w:lang w:val="sq-AL"/>
        </w:rPr>
        <w:t xml:space="preserve">Phạm vi áp dụng: có thể áp dụng tại mọi điểm của địa phương, đơn vị, và toàn quốc đối với việc treo cờ để thay thế thao tác treo cờ trước đây. </w:t>
      </w:r>
    </w:p>
    <w:p w:rsidR="002B2BE6" w:rsidRPr="00166958" w:rsidRDefault="002B2BE6" w:rsidP="00461D39">
      <w:pPr>
        <w:spacing w:line="276" w:lineRule="auto"/>
        <w:ind w:firstLine="720"/>
        <w:jc w:val="both"/>
        <w:rPr>
          <w:b/>
          <w:color w:val="000000" w:themeColor="text1"/>
          <w:lang w:val="sq-AL"/>
        </w:rPr>
      </w:pPr>
      <w:r w:rsidRPr="00166958">
        <w:rPr>
          <w:b/>
          <w:color w:val="000000" w:themeColor="text1"/>
          <w:lang w:val="sq-AL"/>
        </w:rPr>
        <w:t>IV. Hiệu quả dự kiến có thể thu được khi áp dụng sáng kiến</w:t>
      </w:r>
    </w:p>
    <w:p w:rsidR="002B2BE6" w:rsidRPr="00166958" w:rsidRDefault="002B2BE6" w:rsidP="00461D39">
      <w:pPr>
        <w:spacing w:line="276" w:lineRule="auto"/>
        <w:ind w:firstLine="720"/>
        <w:jc w:val="both"/>
        <w:rPr>
          <w:color w:val="000000" w:themeColor="text1"/>
          <w:lang w:val="sq-AL"/>
        </w:rPr>
      </w:pPr>
      <w:r w:rsidRPr="00166958">
        <w:rPr>
          <w:color w:val="000000" w:themeColor="text1"/>
          <w:lang w:val="sq-AL"/>
        </w:rPr>
        <w:t xml:space="preserve">a. Hiệu quả kinh tế: </w:t>
      </w:r>
      <w:r w:rsidR="005E0DA4" w:rsidRPr="00166958">
        <w:rPr>
          <w:color w:val="000000" w:themeColor="text1"/>
          <w:lang w:val="sq-AL"/>
        </w:rPr>
        <w:t xml:space="preserve">hiệu quả kinh tế mang lại rất rõ ràng, </w:t>
      </w:r>
      <w:r w:rsidR="00AB7B7D" w:rsidRPr="00166958">
        <w:rPr>
          <w:color w:val="000000" w:themeColor="text1"/>
          <w:lang w:val="sq-AL"/>
        </w:rPr>
        <w:t>làm tăng năng suất lao động, hiệu quả trong công việc</w:t>
      </w:r>
      <w:r w:rsidR="00AB7B7D">
        <w:rPr>
          <w:color w:val="000000" w:themeColor="text1"/>
          <w:lang w:val="sq-AL"/>
        </w:rPr>
        <w:t>,</w:t>
      </w:r>
      <w:r w:rsidR="00AB7B7D" w:rsidRPr="00166958">
        <w:rPr>
          <w:color w:val="000000" w:themeColor="text1"/>
          <w:lang w:val="sq-AL"/>
        </w:rPr>
        <w:t xml:space="preserve"> </w:t>
      </w:r>
      <w:r w:rsidR="005E0DA4" w:rsidRPr="00166958">
        <w:rPr>
          <w:color w:val="000000" w:themeColor="text1"/>
          <w:lang w:val="sq-AL"/>
        </w:rPr>
        <w:t>tiết kiệm được chi phí lớn trong việc mua sắm các dây thép để treo cán cờ sau mỗi lần sử dụng, chi phí sản xuất rất rẻ, độ bền cao, có thể sử dụng lâu dài, và linh hoạt</w:t>
      </w:r>
      <w:r w:rsidRPr="00166958">
        <w:rPr>
          <w:color w:val="000000" w:themeColor="text1"/>
          <w:lang w:val="sq-AL"/>
        </w:rPr>
        <w:t>.</w:t>
      </w:r>
    </w:p>
    <w:p w:rsidR="002B2BE6" w:rsidRPr="00166958" w:rsidRDefault="002B2BE6" w:rsidP="00461D39">
      <w:pPr>
        <w:spacing w:line="276" w:lineRule="auto"/>
        <w:ind w:firstLine="720"/>
        <w:jc w:val="both"/>
        <w:rPr>
          <w:color w:val="000000" w:themeColor="text1"/>
          <w:lang w:val="sq-AL"/>
        </w:rPr>
      </w:pPr>
      <w:r w:rsidRPr="00166958">
        <w:rPr>
          <w:color w:val="000000" w:themeColor="text1"/>
          <w:lang w:val="sq-AL"/>
        </w:rPr>
        <w:t xml:space="preserve">b. Hiệu quả xã hội: </w:t>
      </w:r>
    </w:p>
    <w:p w:rsidR="005E0DA4" w:rsidRPr="00166958" w:rsidRDefault="008E1FD9" w:rsidP="00461D39">
      <w:pPr>
        <w:spacing w:line="276" w:lineRule="auto"/>
        <w:ind w:firstLine="720"/>
        <w:jc w:val="both"/>
        <w:rPr>
          <w:color w:val="000000" w:themeColor="text1"/>
          <w:lang w:val="sq-AL"/>
        </w:rPr>
      </w:pPr>
      <w:r>
        <w:rPr>
          <w:color w:val="000000" w:themeColor="text1"/>
          <w:lang w:val="sq-AL"/>
        </w:rPr>
        <w:t>dụng cụ treo cờ gọn nhẹ, chế tạo đơn giản,dễ thao tác nên nâng cao điều</w:t>
      </w:r>
      <w:r w:rsidR="005E0DA4" w:rsidRPr="00166958">
        <w:rPr>
          <w:color w:val="000000" w:themeColor="text1"/>
          <w:lang w:val="sq-AL"/>
        </w:rPr>
        <w:t xml:space="preserve"> kiện an toàn trong lao động, cải thiện môi trường làm việc, đảm bảo sức khỏe cho con người, cộng đồng, tạo ra hướng mới cho tương lai về việc chế tạo ra những công cụ tiện ích, thân thiện sử dụng trong cuộc sống một cách thuận lợi hơn.</w:t>
      </w:r>
    </w:p>
    <w:p w:rsidR="002B2BE6" w:rsidRDefault="002B2BE6"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8F45B7" w:rsidP="00461D39">
      <w:pPr>
        <w:spacing w:line="276" w:lineRule="auto"/>
        <w:ind w:firstLine="720"/>
        <w:jc w:val="both"/>
        <w:rPr>
          <w:color w:val="000000" w:themeColor="text1"/>
          <w:lang w:val="sq-AL"/>
        </w:rPr>
      </w:pPr>
      <w:r>
        <w:rPr>
          <w:noProof/>
          <w:color w:val="000000" w:themeColor="text1"/>
          <w:lang w:val="vi-VN" w:eastAsia="vi-VN"/>
        </w:rPr>
        <w:lastRenderedPageBreak/>
        <w:drawing>
          <wp:anchor distT="0" distB="0" distL="114300" distR="114300" simplePos="0" relativeHeight="251662848" behindDoc="0" locked="0" layoutInCell="1" allowOverlap="1">
            <wp:simplePos x="0" y="0"/>
            <wp:positionH relativeFrom="column">
              <wp:posOffset>158115</wp:posOffset>
            </wp:positionH>
            <wp:positionV relativeFrom="paragraph">
              <wp:posOffset>203835</wp:posOffset>
            </wp:positionV>
            <wp:extent cx="5248275" cy="3752850"/>
            <wp:effectExtent l="19050" t="0" r="9525" b="0"/>
            <wp:wrapNone/>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có liên quan"/>
                    <pic:cNvPicPr>
                      <a:picLocks noChangeAspect="1" noChangeArrowheads="1"/>
                    </pic:cNvPicPr>
                  </pic:nvPicPr>
                  <pic:blipFill>
                    <a:blip r:embed="rId18"/>
                    <a:srcRect/>
                    <a:stretch>
                      <a:fillRect/>
                    </a:stretch>
                  </pic:blipFill>
                  <pic:spPr bwMode="auto">
                    <a:xfrm>
                      <a:off x="0" y="0"/>
                      <a:ext cx="5248275" cy="3752850"/>
                    </a:xfrm>
                    <a:prstGeom prst="rect">
                      <a:avLst/>
                    </a:prstGeom>
                    <a:noFill/>
                    <a:ln w="9525">
                      <a:noFill/>
                      <a:miter lim="800000"/>
                      <a:headEnd/>
                      <a:tailEnd/>
                    </a:ln>
                  </pic:spPr>
                </pic:pic>
              </a:graphicData>
            </a:graphic>
          </wp:anchor>
        </w:drawing>
      </w: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652738" w:rsidRDefault="00652738"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A064E3" w:rsidRDefault="00A064E3" w:rsidP="00461D39">
      <w:pPr>
        <w:spacing w:line="276" w:lineRule="auto"/>
        <w:ind w:firstLine="720"/>
        <w:jc w:val="both"/>
        <w:rPr>
          <w:color w:val="000000" w:themeColor="text1"/>
          <w:lang w:val="sq-AL"/>
        </w:rPr>
      </w:pPr>
    </w:p>
    <w:p w:rsidR="00A064E3" w:rsidRDefault="00A064E3" w:rsidP="00461D39">
      <w:pPr>
        <w:spacing w:line="276" w:lineRule="auto"/>
        <w:ind w:firstLine="720"/>
        <w:jc w:val="both"/>
        <w:rPr>
          <w:color w:val="000000" w:themeColor="text1"/>
          <w:lang w:val="sq-AL"/>
        </w:rPr>
      </w:pPr>
    </w:p>
    <w:p w:rsidR="00A064E3" w:rsidRDefault="00A064E3" w:rsidP="00461D39">
      <w:pPr>
        <w:spacing w:line="276" w:lineRule="auto"/>
        <w:ind w:firstLine="720"/>
        <w:jc w:val="both"/>
        <w:rPr>
          <w:color w:val="000000" w:themeColor="text1"/>
          <w:lang w:val="sq-AL"/>
        </w:rPr>
      </w:pPr>
    </w:p>
    <w:p w:rsidR="00A064E3" w:rsidRDefault="00A064E3"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0C6E31" w:rsidP="00461D39">
      <w:pPr>
        <w:spacing w:line="276" w:lineRule="auto"/>
        <w:ind w:firstLine="720"/>
        <w:jc w:val="both"/>
        <w:rPr>
          <w:color w:val="000000" w:themeColor="text1"/>
          <w:lang w:val="sq-AL"/>
        </w:rPr>
      </w:pPr>
    </w:p>
    <w:p w:rsidR="000C6E31" w:rsidRDefault="008F45B7" w:rsidP="00461D39">
      <w:pPr>
        <w:spacing w:line="276" w:lineRule="auto"/>
        <w:ind w:firstLine="720"/>
        <w:jc w:val="both"/>
        <w:rPr>
          <w:color w:val="000000" w:themeColor="text1"/>
          <w:lang w:val="sq-AL"/>
        </w:rPr>
      </w:pPr>
      <w:r>
        <w:rPr>
          <w:noProof/>
          <w:color w:val="000000" w:themeColor="text1"/>
          <w:lang w:val="vi-VN" w:eastAsia="vi-VN"/>
        </w:rPr>
        <w:drawing>
          <wp:anchor distT="0" distB="0" distL="114300" distR="114300" simplePos="0" relativeHeight="251670016" behindDoc="1" locked="0" layoutInCell="1" allowOverlap="1">
            <wp:simplePos x="0" y="0"/>
            <wp:positionH relativeFrom="column">
              <wp:posOffset>15240</wp:posOffset>
            </wp:positionH>
            <wp:positionV relativeFrom="paragraph">
              <wp:posOffset>194945</wp:posOffset>
            </wp:positionV>
            <wp:extent cx="5629275" cy="3867150"/>
            <wp:effectExtent l="19050" t="0" r="9525" b="0"/>
            <wp:wrapNone/>
            <wp:docPr id="12" name="Picture 7" descr="C:\Users\HoangLan\Desktop\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Lan\Desktop\viewimage.jpg"/>
                    <pic:cNvPicPr>
                      <a:picLocks noChangeAspect="1" noChangeArrowheads="1"/>
                    </pic:cNvPicPr>
                  </pic:nvPicPr>
                  <pic:blipFill>
                    <a:blip r:embed="rId19"/>
                    <a:srcRect/>
                    <a:stretch>
                      <a:fillRect/>
                    </a:stretch>
                  </pic:blipFill>
                  <pic:spPr bwMode="auto">
                    <a:xfrm>
                      <a:off x="0" y="0"/>
                      <a:ext cx="5629275" cy="3867150"/>
                    </a:xfrm>
                    <a:prstGeom prst="rect">
                      <a:avLst/>
                    </a:prstGeom>
                    <a:noFill/>
                    <a:ln w="9525">
                      <a:noFill/>
                      <a:miter lim="800000"/>
                      <a:headEnd/>
                      <a:tailEnd/>
                    </a:ln>
                  </pic:spPr>
                </pic:pic>
              </a:graphicData>
            </a:graphic>
          </wp:anchor>
        </w:drawing>
      </w:r>
    </w:p>
    <w:p w:rsidR="000C6E31" w:rsidRDefault="000C6E31" w:rsidP="00461D39">
      <w:pPr>
        <w:spacing w:line="276" w:lineRule="auto"/>
        <w:ind w:firstLine="720"/>
        <w:jc w:val="both"/>
        <w:rPr>
          <w:color w:val="000000" w:themeColor="text1"/>
          <w:lang w:val="sq-AL"/>
        </w:rPr>
      </w:pPr>
    </w:p>
    <w:p w:rsidR="000C6E31" w:rsidRDefault="000C6E31" w:rsidP="008F45B7">
      <w:pPr>
        <w:spacing w:line="276" w:lineRule="auto"/>
        <w:ind w:firstLine="720"/>
        <w:jc w:val="center"/>
        <w:rPr>
          <w:color w:val="000000" w:themeColor="text1"/>
          <w:lang w:val="sq-AL"/>
        </w:rPr>
      </w:pPr>
    </w:p>
    <w:p w:rsidR="00652738" w:rsidRPr="00166958" w:rsidRDefault="00652738" w:rsidP="00461D39">
      <w:pPr>
        <w:spacing w:line="276" w:lineRule="auto"/>
        <w:ind w:firstLine="720"/>
        <w:jc w:val="both"/>
        <w:rPr>
          <w:color w:val="000000" w:themeColor="text1"/>
          <w:lang w:val="sq-AL"/>
        </w:rPr>
      </w:pPr>
    </w:p>
    <w:p w:rsidR="00857719" w:rsidRDefault="00857719" w:rsidP="00461D39">
      <w:pPr>
        <w:spacing w:line="276" w:lineRule="auto"/>
        <w:ind w:firstLine="720"/>
        <w:jc w:val="both"/>
        <w:rPr>
          <w:b/>
          <w:color w:val="000000" w:themeColor="text1"/>
          <w:lang w:val="sq-AL"/>
        </w:rPr>
      </w:pPr>
    </w:p>
    <w:p w:rsidR="00857719" w:rsidRDefault="00857719" w:rsidP="00461D39">
      <w:pPr>
        <w:spacing w:line="276" w:lineRule="auto"/>
        <w:ind w:firstLine="720"/>
        <w:jc w:val="both"/>
        <w:rPr>
          <w:b/>
          <w:color w:val="000000" w:themeColor="text1"/>
          <w:lang w:val="sq-AL"/>
        </w:rPr>
      </w:pPr>
    </w:p>
    <w:p w:rsidR="00857719" w:rsidRDefault="00857719" w:rsidP="00461D39">
      <w:pPr>
        <w:spacing w:line="276" w:lineRule="auto"/>
        <w:ind w:firstLine="720"/>
        <w:jc w:val="both"/>
        <w:rPr>
          <w:b/>
          <w:color w:val="000000" w:themeColor="text1"/>
          <w:lang w:val="sq-AL"/>
        </w:rPr>
      </w:pPr>
    </w:p>
    <w:p w:rsidR="0004663B" w:rsidRDefault="0004663B" w:rsidP="00996C27">
      <w:pPr>
        <w:spacing w:line="276" w:lineRule="auto"/>
        <w:ind w:firstLine="720"/>
        <w:jc w:val="center"/>
        <w:rPr>
          <w:b/>
          <w:color w:val="000000" w:themeColor="text1"/>
          <w:lang w:val="sq-AL"/>
        </w:rPr>
      </w:pPr>
    </w:p>
    <w:p w:rsidR="0004663B" w:rsidRDefault="0004663B" w:rsidP="00996C27">
      <w:pPr>
        <w:spacing w:line="276" w:lineRule="auto"/>
        <w:ind w:firstLine="720"/>
        <w:jc w:val="center"/>
        <w:rPr>
          <w:b/>
          <w:color w:val="000000" w:themeColor="text1"/>
          <w:lang w:val="sq-AL"/>
        </w:rPr>
      </w:pPr>
    </w:p>
    <w:p w:rsidR="0004663B" w:rsidRDefault="0004663B" w:rsidP="0004663B">
      <w:pPr>
        <w:spacing w:line="276" w:lineRule="auto"/>
        <w:jc w:val="center"/>
        <w:rPr>
          <w:b/>
          <w:color w:val="000000" w:themeColor="text1"/>
          <w:lang w:val="sq-AL"/>
        </w:rPr>
      </w:pPr>
    </w:p>
    <w:p w:rsidR="0004663B" w:rsidRDefault="0004663B" w:rsidP="0004663B">
      <w:pPr>
        <w:spacing w:line="276" w:lineRule="auto"/>
        <w:jc w:val="center"/>
        <w:rPr>
          <w:b/>
          <w:color w:val="000000" w:themeColor="text1"/>
          <w:lang w:val="sq-AL"/>
        </w:rPr>
      </w:pPr>
    </w:p>
    <w:p w:rsidR="0004663B" w:rsidRDefault="0004663B"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8F45B7" w:rsidRDefault="008F45B7" w:rsidP="0004663B">
      <w:pPr>
        <w:spacing w:line="276" w:lineRule="auto"/>
        <w:jc w:val="center"/>
        <w:rPr>
          <w:b/>
          <w:color w:val="000000" w:themeColor="text1"/>
          <w:lang w:val="sq-AL"/>
        </w:rPr>
      </w:pPr>
    </w:p>
    <w:p w:rsidR="002B2BE6" w:rsidRPr="00166958" w:rsidRDefault="00996C27" w:rsidP="0004663B">
      <w:pPr>
        <w:spacing w:line="276" w:lineRule="auto"/>
        <w:jc w:val="center"/>
        <w:rPr>
          <w:b/>
          <w:color w:val="000000" w:themeColor="text1"/>
          <w:lang w:val="sq-AL"/>
        </w:rPr>
      </w:pPr>
      <w:r>
        <w:rPr>
          <w:b/>
          <w:color w:val="000000" w:themeColor="text1"/>
          <w:lang w:val="sq-AL"/>
        </w:rPr>
        <w:lastRenderedPageBreak/>
        <w:t>PHẦN KẾT LUẬN</w:t>
      </w:r>
    </w:p>
    <w:p w:rsidR="00E608FD" w:rsidRDefault="00E608FD" w:rsidP="00461D39">
      <w:pPr>
        <w:spacing w:line="276" w:lineRule="auto"/>
        <w:ind w:firstLine="720"/>
        <w:jc w:val="both"/>
        <w:rPr>
          <w:color w:val="000000" w:themeColor="text1"/>
          <w:lang w:val="sq-AL"/>
        </w:rPr>
      </w:pPr>
    </w:p>
    <w:p w:rsidR="002E3ECF" w:rsidRPr="00166958" w:rsidRDefault="002E3ECF" w:rsidP="00461D39">
      <w:pPr>
        <w:spacing w:line="276" w:lineRule="auto"/>
        <w:ind w:firstLine="720"/>
        <w:jc w:val="both"/>
        <w:rPr>
          <w:color w:val="000000" w:themeColor="text1"/>
          <w:lang w:val="sq-AL"/>
        </w:rPr>
      </w:pPr>
      <w:r w:rsidRPr="00166958">
        <w:rPr>
          <w:color w:val="000000" w:themeColor="text1"/>
          <w:lang w:val="sq-AL"/>
        </w:rPr>
        <w:t xml:space="preserve">Trong quá trình áp dụng dụng cụ treo cờ, </w:t>
      </w:r>
      <w:r w:rsidR="00574625" w:rsidRPr="00166958">
        <w:rPr>
          <w:color w:val="000000" w:themeColor="text1"/>
          <w:lang w:val="sq-AL"/>
        </w:rPr>
        <w:t xml:space="preserve">bản thân nhận thấy đây là dụng cụ tiện ích, phù hợp và không tốn kém chi phí </w:t>
      </w:r>
      <w:r w:rsidR="004130D3" w:rsidRPr="00166958">
        <w:rPr>
          <w:color w:val="000000" w:themeColor="text1"/>
          <w:lang w:val="sq-AL"/>
        </w:rPr>
        <w:t>khi thực hiện. Nó có thể dùng bất cứ các vị trí có hệ thống giá treo cờ mà không làm cản trở, ảnh hưởng đến giao thông, qua lại trong quá trình sử dụng. Rất phù hợp đối với các địa bàn rộng, số lượng cờ treo nhiều như ở các thị trấn, thành phố, thị xã. Có thể phát triển sáng kiến thành các dụng cụ thu hái quả trên cao cũng rất tiện lợi.</w:t>
      </w:r>
    </w:p>
    <w:p w:rsidR="004130D3" w:rsidRPr="00512709" w:rsidRDefault="002B2BE6" w:rsidP="00461D39">
      <w:pPr>
        <w:spacing w:line="276" w:lineRule="auto"/>
        <w:ind w:firstLine="720"/>
        <w:jc w:val="both"/>
        <w:rPr>
          <w:b/>
          <w:color w:val="000000" w:themeColor="text1"/>
          <w:lang w:val="sq-AL"/>
        </w:rPr>
      </w:pPr>
      <w:r w:rsidRPr="00512709">
        <w:rPr>
          <w:b/>
          <w:color w:val="000000" w:themeColor="text1"/>
          <w:lang w:val="sq-AL"/>
        </w:rPr>
        <w:t>- Những kiến nghị, đề xuất để triển khai, ứng dụng sáng kiến có hiệu quả</w:t>
      </w:r>
      <w:r w:rsidR="00142CB6" w:rsidRPr="00512709">
        <w:rPr>
          <w:b/>
          <w:color w:val="000000" w:themeColor="text1"/>
          <w:lang w:val="sq-AL"/>
        </w:rPr>
        <w:t>:</w:t>
      </w:r>
    </w:p>
    <w:p w:rsidR="002B2BE6" w:rsidRPr="00166958" w:rsidRDefault="004130D3" w:rsidP="00461D39">
      <w:pPr>
        <w:spacing w:line="276" w:lineRule="auto"/>
        <w:ind w:firstLine="720"/>
        <w:jc w:val="both"/>
        <w:rPr>
          <w:color w:val="000000" w:themeColor="text1"/>
          <w:lang w:val="sq-AL"/>
        </w:rPr>
      </w:pPr>
      <w:r w:rsidRPr="00166958">
        <w:rPr>
          <w:color w:val="000000" w:themeColor="text1"/>
          <w:lang w:val="sq-AL"/>
        </w:rPr>
        <w:t>+ Cần có quy định chung về việc treo cờ một cách thống nhất để tạo nên sự đồng bộ, thẩm mỹ nhất là trong giai đoạn xây dựng nông thôn mới đây là hoạt động kết sức ý nghĩa, thiết thực</w:t>
      </w:r>
      <w:r w:rsidR="002B2BE6" w:rsidRPr="00166958">
        <w:rPr>
          <w:color w:val="000000" w:themeColor="text1"/>
          <w:lang w:val="sq-AL"/>
        </w:rPr>
        <w:t>.</w:t>
      </w:r>
      <w:r w:rsidRPr="00166958">
        <w:rPr>
          <w:color w:val="000000" w:themeColor="text1"/>
          <w:lang w:val="sq-AL"/>
        </w:rPr>
        <w:t xml:space="preserve"> Vì vậy tôi có kiến nghị sau:</w:t>
      </w:r>
    </w:p>
    <w:p w:rsidR="004130D3" w:rsidRPr="00166958" w:rsidRDefault="00142CB6" w:rsidP="00461D39">
      <w:pPr>
        <w:pStyle w:val="ListParagraph"/>
        <w:numPr>
          <w:ilvl w:val="0"/>
          <w:numId w:val="1"/>
        </w:numPr>
        <w:spacing w:line="276" w:lineRule="auto"/>
        <w:jc w:val="both"/>
        <w:rPr>
          <w:color w:val="000000" w:themeColor="text1"/>
          <w:lang w:val="sq-AL"/>
        </w:rPr>
      </w:pPr>
      <w:r w:rsidRPr="00166958">
        <w:rPr>
          <w:color w:val="000000" w:themeColor="text1"/>
          <w:lang w:val="sq-AL"/>
        </w:rPr>
        <w:t xml:space="preserve">Kiến nghị thực hiện đồng bộ việc dùng giá treo cờ trong phạm vi toàn huyện và mở rộng, </w:t>
      </w:r>
      <w:r w:rsidR="004130D3" w:rsidRPr="00166958">
        <w:rPr>
          <w:color w:val="000000" w:themeColor="text1"/>
          <w:lang w:val="sq-AL"/>
        </w:rPr>
        <w:t>chiều cao của giá cờ cần treo đối với khu vực nông thôn, và thành thị để đảm bảo thẩm mỹ, không vướng tầm nhìn của giao thông qua lại. Đề xuất chiều cao 3m đối với giá treo là phù hợp.</w:t>
      </w:r>
    </w:p>
    <w:p w:rsidR="004130D3" w:rsidRPr="00166958" w:rsidRDefault="004130D3" w:rsidP="00461D39">
      <w:pPr>
        <w:pStyle w:val="ListParagraph"/>
        <w:numPr>
          <w:ilvl w:val="0"/>
          <w:numId w:val="1"/>
        </w:numPr>
        <w:spacing w:line="276" w:lineRule="auto"/>
        <w:jc w:val="both"/>
        <w:rPr>
          <w:color w:val="000000" w:themeColor="text1"/>
          <w:lang w:val="sq-AL"/>
        </w:rPr>
      </w:pPr>
      <w:r w:rsidRPr="00166958">
        <w:rPr>
          <w:color w:val="000000" w:themeColor="text1"/>
          <w:lang w:val="sq-AL"/>
        </w:rPr>
        <w:t xml:space="preserve">Thống nhất góc treo cờ đảm bảo để thực hiện dùng giá treo, không ảnh hưởng gió bão làm rơi cờ, </w:t>
      </w:r>
      <w:r w:rsidR="00142CB6" w:rsidRPr="00166958">
        <w:rPr>
          <w:color w:val="000000" w:themeColor="text1"/>
          <w:lang w:val="sq-AL"/>
        </w:rPr>
        <w:t>đảm bảo lá cờ luôn trải rộng. Đề xuất góc treo 30 độ là phù hợp.</w:t>
      </w:r>
    </w:p>
    <w:p w:rsidR="00142CB6" w:rsidRPr="00166958" w:rsidRDefault="00142CB6" w:rsidP="00461D39">
      <w:pPr>
        <w:pStyle w:val="ListParagraph"/>
        <w:numPr>
          <w:ilvl w:val="0"/>
          <w:numId w:val="1"/>
        </w:numPr>
        <w:spacing w:line="276" w:lineRule="auto"/>
        <w:jc w:val="both"/>
        <w:rPr>
          <w:color w:val="000000" w:themeColor="text1"/>
          <w:lang w:val="sq-AL"/>
        </w:rPr>
      </w:pPr>
      <w:r w:rsidRPr="00166958">
        <w:rPr>
          <w:color w:val="000000" w:themeColor="text1"/>
          <w:lang w:val="sq-AL"/>
        </w:rPr>
        <w:t>Thống nhất cán cờ có chiều dài tầm 2m, đường kính vừa khít với giá cờ để quá trình treo không bị lung lay, dễ gãy, rơi rớt mất thẩm mỹ.</w:t>
      </w:r>
    </w:p>
    <w:p w:rsidR="00142CB6" w:rsidRPr="00166958" w:rsidRDefault="00142CB6" w:rsidP="00461D39">
      <w:pPr>
        <w:pStyle w:val="ListParagraph"/>
        <w:numPr>
          <w:ilvl w:val="0"/>
          <w:numId w:val="1"/>
        </w:numPr>
        <w:spacing w:line="276" w:lineRule="auto"/>
        <w:jc w:val="both"/>
        <w:rPr>
          <w:color w:val="000000" w:themeColor="text1"/>
          <w:lang w:val="sq-AL"/>
        </w:rPr>
      </w:pPr>
      <w:r w:rsidRPr="00166958">
        <w:rPr>
          <w:color w:val="000000" w:themeColor="text1"/>
          <w:lang w:val="sq-AL"/>
        </w:rPr>
        <w:t>Kích thước lá cờ phải cùng loại, đồng màu,  tránh treo ngược ngôi sao làm mất mỹ quan, hào khí dân tộc.</w:t>
      </w:r>
    </w:p>
    <w:p w:rsidR="00142CB6" w:rsidRPr="00166958" w:rsidRDefault="00142CB6" w:rsidP="00461D39">
      <w:pPr>
        <w:pStyle w:val="ListParagraph"/>
        <w:numPr>
          <w:ilvl w:val="0"/>
          <w:numId w:val="1"/>
        </w:numPr>
        <w:spacing w:line="276" w:lineRule="auto"/>
        <w:jc w:val="both"/>
        <w:rPr>
          <w:color w:val="000000" w:themeColor="text1"/>
          <w:lang w:val="sq-AL"/>
        </w:rPr>
      </w:pPr>
      <w:r w:rsidRPr="00166958">
        <w:rPr>
          <w:color w:val="000000" w:themeColor="text1"/>
          <w:lang w:val="sq-AL"/>
        </w:rPr>
        <w:t>Thống nhất việc treo, hạ cờ đối với các ngày lễ, tết truyền thống, các sự kiện lịch sử phù hợp.</w:t>
      </w:r>
    </w:p>
    <w:p w:rsidR="0073440F" w:rsidRPr="00166958" w:rsidRDefault="0073440F" w:rsidP="00461D39">
      <w:pPr>
        <w:spacing w:line="276" w:lineRule="auto"/>
        <w:ind w:firstLine="720"/>
        <w:jc w:val="both"/>
        <w:rPr>
          <w:b/>
          <w:color w:val="000000" w:themeColor="text1"/>
          <w:lang w:val="sq-AL"/>
        </w:rPr>
      </w:pPr>
    </w:p>
    <w:p w:rsidR="00857719" w:rsidRDefault="00857719"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461D39">
      <w:pPr>
        <w:spacing w:line="276" w:lineRule="auto"/>
        <w:ind w:firstLine="720"/>
        <w:jc w:val="both"/>
        <w:rPr>
          <w:b/>
          <w:color w:val="000000" w:themeColor="text1"/>
          <w:lang w:val="sq-AL"/>
        </w:rPr>
      </w:pPr>
    </w:p>
    <w:p w:rsidR="00F40371" w:rsidRDefault="00F40371" w:rsidP="00F40371">
      <w:pPr>
        <w:spacing w:line="276" w:lineRule="auto"/>
        <w:ind w:firstLine="720"/>
        <w:jc w:val="center"/>
        <w:rPr>
          <w:b/>
          <w:color w:val="000000" w:themeColor="text1"/>
          <w:lang w:val="sq-AL"/>
        </w:rPr>
      </w:pPr>
    </w:p>
    <w:p w:rsidR="00AF7F42" w:rsidRDefault="00F40371" w:rsidP="0004663B">
      <w:pPr>
        <w:spacing w:line="276" w:lineRule="auto"/>
        <w:jc w:val="center"/>
        <w:rPr>
          <w:b/>
          <w:color w:val="000000" w:themeColor="text1"/>
          <w:lang w:val="sq-AL"/>
        </w:rPr>
      </w:pPr>
      <w:r>
        <w:rPr>
          <w:b/>
          <w:color w:val="000000" w:themeColor="text1"/>
          <w:lang w:val="sq-AL"/>
        </w:rPr>
        <w:t>TÀI LIỆU THAM KHẢO</w:t>
      </w:r>
    </w:p>
    <w:p w:rsidR="00AB7B7D" w:rsidRDefault="00AB7B7D" w:rsidP="00461D39">
      <w:pPr>
        <w:pStyle w:val="ListParagraph"/>
        <w:numPr>
          <w:ilvl w:val="0"/>
          <w:numId w:val="4"/>
        </w:numPr>
        <w:spacing w:line="276" w:lineRule="auto"/>
        <w:ind w:left="0" w:firstLine="284"/>
        <w:jc w:val="both"/>
        <w:rPr>
          <w:color w:val="000000" w:themeColor="text1"/>
          <w:lang w:val="sq-AL"/>
        </w:rPr>
      </w:pPr>
      <w:r w:rsidRPr="00AB7B7D">
        <w:rPr>
          <w:color w:val="000000" w:themeColor="text1"/>
          <w:lang w:val="sq-AL"/>
        </w:rPr>
        <w:t>Hướng dẫn số 3420/HDBVHTTDL về việc sử dụng Quốc kỳ, Quốc huy, Quốc tang, chân dung Chủ tịch Hồ Chí Minh ngày 02 tháng 10 năm 2012.</w:t>
      </w:r>
    </w:p>
    <w:p w:rsidR="008E2315" w:rsidRPr="00AB7B7D" w:rsidRDefault="008E2315" w:rsidP="00461D39">
      <w:pPr>
        <w:pStyle w:val="ListParagraph"/>
        <w:numPr>
          <w:ilvl w:val="0"/>
          <w:numId w:val="4"/>
        </w:numPr>
        <w:spacing w:line="276" w:lineRule="auto"/>
        <w:ind w:left="0" w:firstLine="284"/>
        <w:jc w:val="both"/>
        <w:rPr>
          <w:color w:val="000000" w:themeColor="text1"/>
          <w:lang w:val="sq-AL"/>
        </w:rPr>
      </w:pPr>
      <w:r w:rsidRPr="008E2315">
        <w:rPr>
          <w:color w:val="000000" w:themeColor="text1"/>
          <w:lang w:val="sq-AL"/>
        </w:rPr>
        <w:t>https://infonet.vn/quy-dinh-chi-tiet-ve-cach-treo-co-to-quoc-nhan-dip-quoc-khanh-29-post272606.info</w:t>
      </w:r>
      <w:r>
        <w:rPr>
          <w:color w:val="000000" w:themeColor="text1"/>
          <w:lang w:val="sq-AL"/>
        </w:rPr>
        <w:t>.</w:t>
      </w:r>
    </w:p>
    <w:p w:rsidR="00AF7F42" w:rsidRPr="00AB7B7D" w:rsidRDefault="000E5B41" w:rsidP="00461D39">
      <w:pPr>
        <w:pStyle w:val="ListParagraph"/>
        <w:numPr>
          <w:ilvl w:val="0"/>
          <w:numId w:val="4"/>
        </w:numPr>
        <w:spacing w:line="276" w:lineRule="auto"/>
        <w:ind w:left="0" w:firstLine="284"/>
        <w:jc w:val="both"/>
        <w:rPr>
          <w:color w:val="000000" w:themeColor="text1"/>
          <w:lang w:val="sq-AL"/>
        </w:rPr>
      </w:pPr>
      <w:hyperlink r:id="rId20" w:history="1">
        <w:r w:rsidR="00AF7F42" w:rsidRPr="00AB7B7D">
          <w:rPr>
            <w:rStyle w:val="Hyperlink"/>
            <w:color w:val="000000" w:themeColor="text1"/>
            <w:lang w:val="sq-AL"/>
          </w:rPr>
          <w:t>http://congnghieptieudung.vn/dung-cu-doc-chi-so-cong-to-dien-sang-kien-ky-thuat-cua-nguoi-cong-nhan-dat-mo-dt226</w:t>
        </w:r>
      </w:hyperlink>
      <w:r w:rsidR="00AF7F42" w:rsidRPr="00AB7B7D">
        <w:rPr>
          <w:color w:val="000000" w:themeColor="text1"/>
          <w:lang w:val="sq-AL"/>
        </w:rPr>
        <w:t>.</w:t>
      </w:r>
    </w:p>
    <w:p w:rsidR="00AB7B7D" w:rsidRPr="00204C56" w:rsidRDefault="000E5B41" w:rsidP="00461D39">
      <w:pPr>
        <w:pStyle w:val="ListParagraph"/>
        <w:numPr>
          <w:ilvl w:val="0"/>
          <w:numId w:val="4"/>
        </w:numPr>
        <w:spacing w:line="276" w:lineRule="auto"/>
        <w:ind w:left="0" w:firstLine="284"/>
        <w:jc w:val="both"/>
        <w:rPr>
          <w:color w:val="000000" w:themeColor="text1"/>
          <w:lang w:val="sq-AL"/>
        </w:rPr>
      </w:pPr>
      <w:hyperlink r:id="rId21" w:history="1">
        <w:r w:rsidR="00AB7B7D" w:rsidRPr="00204C56">
          <w:rPr>
            <w:rStyle w:val="Hyperlink"/>
            <w:color w:val="000000" w:themeColor="text1"/>
            <w:lang w:val="sq-AL"/>
          </w:rPr>
          <w:t>https://nongnghiep.vn/mo-hinh-cot-co-to-quoc-kieu-mau-o-tinh-tra-post213263.html</w:t>
        </w:r>
      </w:hyperlink>
      <w:r w:rsidR="00AB7B7D" w:rsidRPr="00204C56">
        <w:rPr>
          <w:color w:val="000000" w:themeColor="text1"/>
          <w:lang w:val="sq-AL"/>
        </w:rPr>
        <w:t>.</w:t>
      </w:r>
    </w:p>
    <w:p w:rsidR="00AB7B7D" w:rsidRPr="00204C56" w:rsidRDefault="00AB7B7D" w:rsidP="00461D39">
      <w:pPr>
        <w:spacing w:line="276" w:lineRule="auto"/>
        <w:jc w:val="both"/>
        <w:rPr>
          <w:color w:val="000000" w:themeColor="text1"/>
          <w:lang w:val="sq-AL"/>
        </w:rPr>
      </w:pPr>
    </w:p>
    <w:p w:rsidR="00AF7F42" w:rsidRPr="00AB7B7D" w:rsidRDefault="00AF7F42" w:rsidP="00461D39">
      <w:pPr>
        <w:spacing w:line="276" w:lineRule="auto"/>
        <w:ind w:firstLine="284"/>
        <w:jc w:val="both"/>
        <w:rPr>
          <w:color w:val="000000" w:themeColor="text1"/>
          <w:lang w:val="sq-AL"/>
        </w:rPr>
      </w:pPr>
    </w:p>
    <w:sectPr w:rsidR="00AF7F42" w:rsidRPr="00AB7B7D" w:rsidSect="004B363D">
      <w:footerReference w:type="even" r:id="rId22"/>
      <w:footerReference w:type="default" r:id="rId23"/>
      <w:pgSz w:w="11907" w:h="16840" w:code="9"/>
      <w:pgMar w:top="1134" w:right="1134" w:bottom="1134" w:left="1701" w:header="720" w:footer="601"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67C" w:rsidRDefault="006A767C" w:rsidP="0002085D">
      <w:r>
        <w:separator/>
      </w:r>
    </w:p>
  </w:endnote>
  <w:endnote w:type="continuationSeparator" w:id="1">
    <w:p w:rsidR="006A767C" w:rsidRDefault="006A767C" w:rsidP="00020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87" w:rsidRDefault="000E5B41" w:rsidP="00E41370">
    <w:pPr>
      <w:pStyle w:val="Footer"/>
      <w:framePr w:wrap="around" w:vAnchor="text" w:hAnchor="margin" w:xAlign="center" w:y="1"/>
      <w:rPr>
        <w:rStyle w:val="PageNumber"/>
      </w:rPr>
    </w:pPr>
    <w:r>
      <w:rPr>
        <w:rStyle w:val="PageNumber"/>
      </w:rPr>
      <w:fldChar w:fldCharType="begin"/>
    </w:r>
    <w:r w:rsidR="00427287">
      <w:rPr>
        <w:rStyle w:val="PageNumber"/>
      </w:rPr>
      <w:instrText xml:space="preserve">PAGE  </w:instrText>
    </w:r>
    <w:r>
      <w:rPr>
        <w:rStyle w:val="PageNumber"/>
      </w:rPr>
      <w:fldChar w:fldCharType="end"/>
    </w:r>
  </w:p>
  <w:p w:rsidR="00427287" w:rsidRDefault="00427287" w:rsidP="005B46F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87" w:rsidRDefault="000E5B41" w:rsidP="004863CD">
    <w:pPr>
      <w:pStyle w:val="Footer"/>
      <w:framePr w:wrap="around" w:vAnchor="text" w:hAnchor="margin" w:xAlign="center" w:y="1"/>
      <w:rPr>
        <w:rStyle w:val="PageNumber"/>
      </w:rPr>
    </w:pPr>
    <w:r>
      <w:rPr>
        <w:rStyle w:val="PageNumber"/>
      </w:rPr>
      <w:fldChar w:fldCharType="begin"/>
    </w:r>
    <w:r w:rsidR="00427287">
      <w:rPr>
        <w:rStyle w:val="PageNumber"/>
      </w:rPr>
      <w:instrText xml:space="preserve">PAGE  </w:instrText>
    </w:r>
    <w:r>
      <w:rPr>
        <w:rStyle w:val="PageNumber"/>
      </w:rPr>
      <w:fldChar w:fldCharType="separate"/>
    </w:r>
    <w:r w:rsidR="008F45B7">
      <w:rPr>
        <w:rStyle w:val="PageNumber"/>
        <w:noProof/>
      </w:rPr>
      <w:t>13</w:t>
    </w:r>
    <w:r>
      <w:rPr>
        <w:rStyle w:val="PageNumber"/>
      </w:rPr>
      <w:fldChar w:fldCharType="end"/>
    </w:r>
  </w:p>
  <w:p w:rsidR="00427287" w:rsidRDefault="00427287" w:rsidP="005B46F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67C" w:rsidRDefault="006A767C" w:rsidP="0002085D">
      <w:r>
        <w:separator/>
      </w:r>
    </w:p>
  </w:footnote>
  <w:footnote w:type="continuationSeparator" w:id="1">
    <w:p w:rsidR="006A767C" w:rsidRDefault="006A767C" w:rsidP="000208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45223"/>
    <w:multiLevelType w:val="hybridMultilevel"/>
    <w:tmpl w:val="51AEEB9C"/>
    <w:lvl w:ilvl="0" w:tplc="9BBCFC7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2E9C45C0"/>
    <w:multiLevelType w:val="multilevel"/>
    <w:tmpl w:val="3D4AC2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37B85D2A"/>
    <w:multiLevelType w:val="hybridMultilevel"/>
    <w:tmpl w:val="973C4DC4"/>
    <w:lvl w:ilvl="0" w:tplc="89E81D4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3BD7609F"/>
    <w:multiLevelType w:val="hybridMultilevel"/>
    <w:tmpl w:val="A2A07E2C"/>
    <w:lvl w:ilvl="0" w:tplc="ED627A06">
      <w:start w:val="1"/>
      <w:numFmt w:val="upperRoman"/>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4F06C6B"/>
    <w:multiLevelType w:val="hybridMultilevel"/>
    <w:tmpl w:val="C354E930"/>
    <w:lvl w:ilvl="0" w:tplc="04904CD4">
      <w:start w:val="3"/>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4A711737"/>
    <w:multiLevelType w:val="hybridMultilevel"/>
    <w:tmpl w:val="6B4E1D28"/>
    <w:lvl w:ilvl="0" w:tplc="845E6B0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CA60F4"/>
    <w:multiLevelType w:val="hybridMultilevel"/>
    <w:tmpl w:val="C2608724"/>
    <w:lvl w:ilvl="0" w:tplc="E4EA97F0">
      <w:start w:val="1"/>
      <w:numFmt w:val="upperRoman"/>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nsid w:val="6C304A9C"/>
    <w:multiLevelType w:val="hybridMultilevel"/>
    <w:tmpl w:val="7CE61C54"/>
    <w:lvl w:ilvl="0" w:tplc="EF7ADC3C">
      <w:start w:val="2"/>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nsid w:val="71191527"/>
    <w:multiLevelType w:val="hybridMultilevel"/>
    <w:tmpl w:val="31AE4156"/>
    <w:lvl w:ilvl="0" w:tplc="829E474A">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5"/>
  </w:num>
  <w:num w:numId="2">
    <w:abstractNumId w:val="8"/>
  </w:num>
  <w:num w:numId="3">
    <w:abstractNumId w:val="0"/>
  </w:num>
  <w:num w:numId="4">
    <w:abstractNumId w:val="2"/>
  </w:num>
  <w:num w:numId="5">
    <w:abstractNumId w:val="1"/>
  </w:num>
  <w:num w:numId="6">
    <w:abstractNumId w:val="7"/>
  </w:num>
  <w:num w:numId="7">
    <w:abstractNumId w:val="3"/>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2085D"/>
    <w:rsid w:val="0000008A"/>
    <w:rsid w:val="00000FCD"/>
    <w:rsid w:val="000012E2"/>
    <w:rsid w:val="00001E22"/>
    <w:rsid w:val="00003961"/>
    <w:rsid w:val="00006943"/>
    <w:rsid w:val="0002085D"/>
    <w:rsid w:val="00022FD9"/>
    <w:rsid w:val="00023AB2"/>
    <w:rsid w:val="00027633"/>
    <w:rsid w:val="000326BC"/>
    <w:rsid w:val="00044A8A"/>
    <w:rsid w:val="0004663B"/>
    <w:rsid w:val="00046BF5"/>
    <w:rsid w:val="000509A5"/>
    <w:rsid w:val="00055C72"/>
    <w:rsid w:val="000659E2"/>
    <w:rsid w:val="00073CC2"/>
    <w:rsid w:val="00074448"/>
    <w:rsid w:val="00077FE6"/>
    <w:rsid w:val="00081C81"/>
    <w:rsid w:val="00085487"/>
    <w:rsid w:val="000876E1"/>
    <w:rsid w:val="00087BEC"/>
    <w:rsid w:val="00093BCA"/>
    <w:rsid w:val="000948CF"/>
    <w:rsid w:val="0009642E"/>
    <w:rsid w:val="000972F0"/>
    <w:rsid w:val="0009740C"/>
    <w:rsid w:val="000A0013"/>
    <w:rsid w:val="000A084D"/>
    <w:rsid w:val="000A29E5"/>
    <w:rsid w:val="000A4BF8"/>
    <w:rsid w:val="000A579B"/>
    <w:rsid w:val="000B3F76"/>
    <w:rsid w:val="000B48BE"/>
    <w:rsid w:val="000C28D7"/>
    <w:rsid w:val="000C6D06"/>
    <w:rsid w:val="000C6E31"/>
    <w:rsid w:val="000D169D"/>
    <w:rsid w:val="000D230A"/>
    <w:rsid w:val="000D3FE4"/>
    <w:rsid w:val="000E382B"/>
    <w:rsid w:val="000E5B41"/>
    <w:rsid w:val="000F1D88"/>
    <w:rsid w:val="000F242E"/>
    <w:rsid w:val="000F282A"/>
    <w:rsid w:val="000F30EC"/>
    <w:rsid w:val="000F6F0B"/>
    <w:rsid w:val="001038B2"/>
    <w:rsid w:val="00103951"/>
    <w:rsid w:val="00111CD3"/>
    <w:rsid w:val="00112459"/>
    <w:rsid w:val="00116514"/>
    <w:rsid w:val="0012494A"/>
    <w:rsid w:val="00125813"/>
    <w:rsid w:val="00132B99"/>
    <w:rsid w:val="00135EFF"/>
    <w:rsid w:val="00142A65"/>
    <w:rsid w:val="00142CB6"/>
    <w:rsid w:val="00143AB6"/>
    <w:rsid w:val="00145CD3"/>
    <w:rsid w:val="0014736F"/>
    <w:rsid w:val="001478DA"/>
    <w:rsid w:val="00150F0B"/>
    <w:rsid w:val="00152C87"/>
    <w:rsid w:val="001544A9"/>
    <w:rsid w:val="00157173"/>
    <w:rsid w:val="00165BA1"/>
    <w:rsid w:val="001667B6"/>
    <w:rsid w:val="00166958"/>
    <w:rsid w:val="00172534"/>
    <w:rsid w:val="0019088E"/>
    <w:rsid w:val="00190EA4"/>
    <w:rsid w:val="0019106E"/>
    <w:rsid w:val="0019459E"/>
    <w:rsid w:val="001952E7"/>
    <w:rsid w:val="001956E7"/>
    <w:rsid w:val="00196503"/>
    <w:rsid w:val="00197E1F"/>
    <w:rsid w:val="001A04BC"/>
    <w:rsid w:val="001A4FE3"/>
    <w:rsid w:val="001A6ECD"/>
    <w:rsid w:val="001B1B67"/>
    <w:rsid w:val="001B3FE6"/>
    <w:rsid w:val="001B56BF"/>
    <w:rsid w:val="001B6B5C"/>
    <w:rsid w:val="001C229E"/>
    <w:rsid w:val="001C6CB0"/>
    <w:rsid w:val="001D2AFC"/>
    <w:rsid w:val="001D66CF"/>
    <w:rsid w:val="001E0986"/>
    <w:rsid w:val="001E1987"/>
    <w:rsid w:val="001E6CB9"/>
    <w:rsid w:val="001F7627"/>
    <w:rsid w:val="00204C56"/>
    <w:rsid w:val="0020743A"/>
    <w:rsid w:val="002100DC"/>
    <w:rsid w:val="0021284D"/>
    <w:rsid w:val="002136D9"/>
    <w:rsid w:val="00230820"/>
    <w:rsid w:val="002375BA"/>
    <w:rsid w:val="002411C2"/>
    <w:rsid w:val="00241DD3"/>
    <w:rsid w:val="002504EE"/>
    <w:rsid w:val="0025777A"/>
    <w:rsid w:val="002603E6"/>
    <w:rsid w:val="00260B45"/>
    <w:rsid w:val="002632CC"/>
    <w:rsid w:val="002703A1"/>
    <w:rsid w:val="0027162D"/>
    <w:rsid w:val="00283A6D"/>
    <w:rsid w:val="00285D71"/>
    <w:rsid w:val="0029246E"/>
    <w:rsid w:val="00293120"/>
    <w:rsid w:val="002962A8"/>
    <w:rsid w:val="00297534"/>
    <w:rsid w:val="002A382B"/>
    <w:rsid w:val="002A5E46"/>
    <w:rsid w:val="002B2BE6"/>
    <w:rsid w:val="002B4436"/>
    <w:rsid w:val="002B5192"/>
    <w:rsid w:val="002B6D5A"/>
    <w:rsid w:val="002C067E"/>
    <w:rsid w:val="002C40D4"/>
    <w:rsid w:val="002E3ECF"/>
    <w:rsid w:val="002E3FF3"/>
    <w:rsid w:val="00300425"/>
    <w:rsid w:val="00300EF8"/>
    <w:rsid w:val="00305314"/>
    <w:rsid w:val="003065AF"/>
    <w:rsid w:val="00306F6A"/>
    <w:rsid w:val="00307194"/>
    <w:rsid w:val="00307C22"/>
    <w:rsid w:val="00310C04"/>
    <w:rsid w:val="00310D3E"/>
    <w:rsid w:val="0031102F"/>
    <w:rsid w:val="003131CC"/>
    <w:rsid w:val="003150F4"/>
    <w:rsid w:val="0031592F"/>
    <w:rsid w:val="00332EB6"/>
    <w:rsid w:val="003365FE"/>
    <w:rsid w:val="003405D6"/>
    <w:rsid w:val="00340F16"/>
    <w:rsid w:val="00340F48"/>
    <w:rsid w:val="0034113F"/>
    <w:rsid w:val="00341C94"/>
    <w:rsid w:val="00344B2F"/>
    <w:rsid w:val="00352E78"/>
    <w:rsid w:val="00360BC4"/>
    <w:rsid w:val="0036141E"/>
    <w:rsid w:val="00366131"/>
    <w:rsid w:val="003726E9"/>
    <w:rsid w:val="003749C0"/>
    <w:rsid w:val="003764C0"/>
    <w:rsid w:val="00382A88"/>
    <w:rsid w:val="0038683C"/>
    <w:rsid w:val="00393BEE"/>
    <w:rsid w:val="00396D0A"/>
    <w:rsid w:val="003A0269"/>
    <w:rsid w:val="003A49DC"/>
    <w:rsid w:val="003A625F"/>
    <w:rsid w:val="003A7385"/>
    <w:rsid w:val="003B4FA1"/>
    <w:rsid w:val="003C0DBF"/>
    <w:rsid w:val="003C1856"/>
    <w:rsid w:val="003C72CE"/>
    <w:rsid w:val="003D49EB"/>
    <w:rsid w:val="003E0D3B"/>
    <w:rsid w:val="003E450E"/>
    <w:rsid w:val="003E6131"/>
    <w:rsid w:val="003E73D1"/>
    <w:rsid w:val="003E7D3D"/>
    <w:rsid w:val="003F3612"/>
    <w:rsid w:val="003F5D7E"/>
    <w:rsid w:val="003F64E9"/>
    <w:rsid w:val="00400E40"/>
    <w:rsid w:val="00401F54"/>
    <w:rsid w:val="0040665B"/>
    <w:rsid w:val="004070BC"/>
    <w:rsid w:val="004130D3"/>
    <w:rsid w:val="00415B60"/>
    <w:rsid w:val="004167F6"/>
    <w:rsid w:val="00420E1B"/>
    <w:rsid w:val="004220FE"/>
    <w:rsid w:val="0042305F"/>
    <w:rsid w:val="00423EA7"/>
    <w:rsid w:val="00427287"/>
    <w:rsid w:val="004317AB"/>
    <w:rsid w:val="004318B4"/>
    <w:rsid w:val="00437867"/>
    <w:rsid w:val="004405EA"/>
    <w:rsid w:val="00441954"/>
    <w:rsid w:val="00443197"/>
    <w:rsid w:val="004434E9"/>
    <w:rsid w:val="00445001"/>
    <w:rsid w:val="00450216"/>
    <w:rsid w:val="004516EC"/>
    <w:rsid w:val="00454C3F"/>
    <w:rsid w:val="004603FF"/>
    <w:rsid w:val="00461D39"/>
    <w:rsid w:val="00463CB9"/>
    <w:rsid w:val="00471B5C"/>
    <w:rsid w:val="0047524F"/>
    <w:rsid w:val="004757F4"/>
    <w:rsid w:val="004833C5"/>
    <w:rsid w:val="004836AA"/>
    <w:rsid w:val="00484464"/>
    <w:rsid w:val="0048461D"/>
    <w:rsid w:val="004863CD"/>
    <w:rsid w:val="0048747A"/>
    <w:rsid w:val="00495FE5"/>
    <w:rsid w:val="00497026"/>
    <w:rsid w:val="0049719F"/>
    <w:rsid w:val="004A21D9"/>
    <w:rsid w:val="004A2AFA"/>
    <w:rsid w:val="004A6F0E"/>
    <w:rsid w:val="004A717D"/>
    <w:rsid w:val="004B1CE3"/>
    <w:rsid w:val="004B363D"/>
    <w:rsid w:val="004B551F"/>
    <w:rsid w:val="004B6592"/>
    <w:rsid w:val="004C1B76"/>
    <w:rsid w:val="004C4728"/>
    <w:rsid w:val="004E0764"/>
    <w:rsid w:val="004E4C5C"/>
    <w:rsid w:val="004F5085"/>
    <w:rsid w:val="00500299"/>
    <w:rsid w:val="00501F74"/>
    <w:rsid w:val="00503414"/>
    <w:rsid w:val="0050391C"/>
    <w:rsid w:val="00504E1B"/>
    <w:rsid w:val="00511BB2"/>
    <w:rsid w:val="00512709"/>
    <w:rsid w:val="00512C90"/>
    <w:rsid w:val="0051633D"/>
    <w:rsid w:val="005266F1"/>
    <w:rsid w:val="005374A3"/>
    <w:rsid w:val="00546B5F"/>
    <w:rsid w:val="00552EC0"/>
    <w:rsid w:val="00553BCD"/>
    <w:rsid w:val="00560B12"/>
    <w:rsid w:val="00566E8D"/>
    <w:rsid w:val="00570504"/>
    <w:rsid w:val="005717D3"/>
    <w:rsid w:val="00573A2D"/>
    <w:rsid w:val="00574625"/>
    <w:rsid w:val="005762BE"/>
    <w:rsid w:val="00577AC1"/>
    <w:rsid w:val="00580F27"/>
    <w:rsid w:val="00585C94"/>
    <w:rsid w:val="00586D33"/>
    <w:rsid w:val="00587DBE"/>
    <w:rsid w:val="00593406"/>
    <w:rsid w:val="00594114"/>
    <w:rsid w:val="005952AF"/>
    <w:rsid w:val="005A624A"/>
    <w:rsid w:val="005A6786"/>
    <w:rsid w:val="005B46FE"/>
    <w:rsid w:val="005C1CE5"/>
    <w:rsid w:val="005C79B4"/>
    <w:rsid w:val="005D52FF"/>
    <w:rsid w:val="005D6DAD"/>
    <w:rsid w:val="005E0DA4"/>
    <w:rsid w:val="005E1945"/>
    <w:rsid w:val="005E1F2A"/>
    <w:rsid w:val="005E406F"/>
    <w:rsid w:val="005E5865"/>
    <w:rsid w:val="005F1AC7"/>
    <w:rsid w:val="005F31B1"/>
    <w:rsid w:val="005F4079"/>
    <w:rsid w:val="005F4DF5"/>
    <w:rsid w:val="005F5111"/>
    <w:rsid w:val="00600818"/>
    <w:rsid w:val="00602241"/>
    <w:rsid w:val="006073E5"/>
    <w:rsid w:val="00607F88"/>
    <w:rsid w:val="006161B6"/>
    <w:rsid w:val="00620B73"/>
    <w:rsid w:val="006212B1"/>
    <w:rsid w:val="00622C83"/>
    <w:rsid w:val="006332B2"/>
    <w:rsid w:val="00645374"/>
    <w:rsid w:val="00645E63"/>
    <w:rsid w:val="00651952"/>
    <w:rsid w:val="00652738"/>
    <w:rsid w:val="00652F2F"/>
    <w:rsid w:val="00655137"/>
    <w:rsid w:val="00662BB8"/>
    <w:rsid w:val="00676440"/>
    <w:rsid w:val="0068519C"/>
    <w:rsid w:val="006869E3"/>
    <w:rsid w:val="006914CE"/>
    <w:rsid w:val="00691FF0"/>
    <w:rsid w:val="006A6530"/>
    <w:rsid w:val="006A767C"/>
    <w:rsid w:val="006C2074"/>
    <w:rsid w:val="006C457F"/>
    <w:rsid w:val="006C56B2"/>
    <w:rsid w:val="006C6027"/>
    <w:rsid w:val="006C685F"/>
    <w:rsid w:val="006D08D9"/>
    <w:rsid w:val="006D0A72"/>
    <w:rsid w:val="006D10CD"/>
    <w:rsid w:val="006D15D8"/>
    <w:rsid w:val="006D7DAF"/>
    <w:rsid w:val="006E097F"/>
    <w:rsid w:val="006E1BB5"/>
    <w:rsid w:val="006E4ABD"/>
    <w:rsid w:val="006E6CF0"/>
    <w:rsid w:val="006F093F"/>
    <w:rsid w:val="006F117F"/>
    <w:rsid w:val="006F1B99"/>
    <w:rsid w:val="006F2475"/>
    <w:rsid w:val="006F4BDD"/>
    <w:rsid w:val="006F5517"/>
    <w:rsid w:val="006F7858"/>
    <w:rsid w:val="00702FDF"/>
    <w:rsid w:val="00707B53"/>
    <w:rsid w:val="0071197F"/>
    <w:rsid w:val="00712D36"/>
    <w:rsid w:val="00712F6A"/>
    <w:rsid w:val="007137AC"/>
    <w:rsid w:val="00717726"/>
    <w:rsid w:val="00727D80"/>
    <w:rsid w:val="00730192"/>
    <w:rsid w:val="00731F1C"/>
    <w:rsid w:val="00732131"/>
    <w:rsid w:val="0073440F"/>
    <w:rsid w:val="00737E72"/>
    <w:rsid w:val="007403B6"/>
    <w:rsid w:val="00745825"/>
    <w:rsid w:val="00750926"/>
    <w:rsid w:val="00750F5C"/>
    <w:rsid w:val="0075613C"/>
    <w:rsid w:val="00761BA6"/>
    <w:rsid w:val="00764083"/>
    <w:rsid w:val="007646DB"/>
    <w:rsid w:val="00764CF6"/>
    <w:rsid w:val="00766CE4"/>
    <w:rsid w:val="00773F68"/>
    <w:rsid w:val="007777B1"/>
    <w:rsid w:val="00781354"/>
    <w:rsid w:val="00781C3F"/>
    <w:rsid w:val="00786F8B"/>
    <w:rsid w:val="007871EC"/>
    <w:rsid w:val="007905AB"/>
    <w:rsid w:val="00791824"/>
    <w:rsid w:val="00793F00"/>
    <w:rsid w:val="007944BC"/>
    <w:rsid w:val="00797A91"/>
    <w:rsid w:val="007A44A3"/>
    <w:rsid w:val="007A7748"/>
    <w:rsid w:val="007B2917"/>
    <w:rsid w:val="007C1433"/>
    <w:rsid w:val="007C511C"/>
    <w:rsid w:val="007D3971"/>
    <w:rsid w:val="007E04DE"/>
    <w:rsid w:val="007E1EBA"/>
    <w:rsid w:val="007E31E2"/>
    <w:rsid w:val="007E472F"/>
    <w:rsid w:val="007E5D59"/>
    <w:rsid w:val="007F1183"/>
    <w:rsid w:val="007F3D70"/>
    <w:rsid w:val="00805863"/>
    <w:rsid w:val="00812C73"/>
    <w:rsid w:val="0081414E"/>
    <w:rsid w:val="00816871"/>
    <w:rsid w:val="00816EE4"/>
    <w:rsid w:val="00817C49"/>
    <w:rsid w:val="00820B7B"/>
    <w:rsid w:val="00823552"/>
    <w:rsid w:val="00825FEE"/>
    <w:rsid w:val="0082778E"/>
    <w:rsid w:val="00832410"/>
    <w:rsid w:val="00832633"/>
    <w:rsid w:val="008326CB"/>
    <w:rsid w:val="00842697"/>
    <w:rsid w:val="00842B1B"/>
    <w:rsid w:val="00846ED6"/>
    <w:rsid w:val="0084718D"/>
    <w:rsid w:val="0085378E"/>
    <w:rsid w:val="008541FC"/>
    <w:rsid w:val="00854321"/>
    <w:rsid w:val="00857719"/>
    <w:rsid w:val="00862827"/>
    <w:rsid w:val="008636E0"/>
    <w:rsid w:val="0086384E"/>
    <w:rsid w:val="00866477"/>
    <w:rsid w:val="008669C3"/>
    <w:rsid w:val="00867272"/>
    <w:rsid w:val="0087132C"/>
    <w:rsid w:val="00871F3A"/>
    <w:rsid w:val="00872F60"/>
    <w:rsid w:val="00876076"/>
    <w:rsid w:val="00876DE6"/>
    <w:rsid w:val="0087786B"/>
    <w:rsid w:val="008A0611"/>
    <w:rsid w:val="008A13F2"/>
    <w:rsid w:val="008A39DE"/>
    <w:rsid w:val="008A5187"/>
    <w:rsid w:val="008B0B73"/>
    <w:rsid w:val="008B3E63"/>
    <w:rsid w:val="008B7CBB"/>
    <w:rsid w:val="008C42CD"/>
    <w:rsid w:val="008C60D2"/>
    <w:rsid w:val="008C6CAA"/>
    <w:rsid w:val="008D1A9D"/>
    <w:rsid w:val="008D47B6"/>
    <w:rsid w:val="008D61D9"/>
    <w:rsid w:val="008D776A"/>
    <w:rsid w:val="008E16B8"/>
    <w:rsid w:val="008E1FD9"/>
    <w:rsid w:val="008E2315"/>
    <w:rsid w:val="008E51D1"/>
    <w:rsid w:val="008E78BD"/>
    <w:rsid w:val="008F3A2D"/>
    <w:rsid w:val="008F45B7"/>
    <w:rsid w:val="008F54A9"/>
    <w:rsid w:val="008F6D5B"/>
    <w:rsid w:val="00910710"/>
    <w:rsid w:val="00922080"/>
    <w:rsid w:val="00923F54"/>
    <w:rsid w:val="00924708"/>
    <w:rsid w:val="009272AF"/>
    <w:rsid w:val="009318FF"/>
    <w:rsid w:val="0093263F"/>
    <w:rsid w:val="00932754"/>
    <w:rsid w:val="00932F80"/>
    <w:rsid w:val="00934B0E"/>
    <w:rsid w:val="00936BAA"/>
    <w:rsid w:val="00940C5C"/>
    <w:rsid w:val="009421AC"/>
    <w:rsid w:val="009441D7"/>
    <w:rsid w:val="00947FC1"/>
    <w:rsid w:val="009561D8"/>
    <w:rsid w:val="00956805"/>
    <w:rsid w:val="00960582"/>
    <w:rsid w:val="00962717"/>
    <w:rsid w:val="00963ACE"/>
    <w:rsid w:val="0096704F"/>
    <w:rsid w:val="0096718B"/>
    <w:rsid w:val="0096774D"/>
    <w:rsid w:val="00967D2D"/>
    <w:rsid w:val="0097139A"/>
    <w:rsid w:val="00972C35"/>
    <w:rsid w:val="0097386A"/>
    <w:rsid w:val="00974F8D"/>
    <w:rsid w:val="00976DB4"/>
    <w:rsid w:val="00982859"/>
    <w:rsid w:val="00982B07"/>
    <w:rsid w:val="009911AE"/>
    <w:rsid w:val="00993A3B"/>
    <w:rsid w:val="00996C27"/>
    <w:rsid w:val="009A0D98"/>
    <w:rsid w:val="009A1F01"/>
    <w:rsid w:val="009A5E52"/>
    <w:rsid w:val="009A6CFA"/>
    <w:rsid w:val="009B2B55"/>
    <w:rsid w:val="009B3B71"/>
    <w:rsid w:val="009B4E94"/>
    <w:rsid w:val="009B558E"/>
    <w:rsid w:val="009D2B23"/>
    <w:rsid w:val="009D517D"/>
    <w:rsid w:val="009D5670"/>
    <w:rsid w:val="009D60CE"/>
    <w:rsid w:val="009D6E44"/>
    <w:rsid w:val="009E0E94"/>
    <w:rsid w:val="009E5732"/>
    <w:rsid w:val="009F11A4"/>
    <w:rsid w:val="009F62BD"/>
    <w:rsid w:val="009F7CC9"/>
    <w:rsid w:val="009F7E9B"/>
    <w:rsid w:val="009F7FC8"/>
    <w:rsid w:val="00A00C6C"/>
    <w:rsid w:val="00A0183A"/>
    <w:rsid w:val="00A03018"/>
    <w:rsid w:val="00A0531D"/>
    <w:rsid w:val="00A0543A"/>
    <w:rsid w:val="00A063C6"/>
    <w:rsid w:val="00A064E3"/>
    <w:rsid w:val="00A27FD4"/>
    <w:rsid w:val="00A32BD1"/>
    <w:rsid w:val="00A35781"/>
    <w:rsid w:val="00A35B87"/>
    <w:rsid w:val="00A36CA2"/>
    <w:rsid w:val="00A41E02"/>
    <w:rsid w:val="00A4269E"/>
    <w:rsid w:val="00A46352"/>
    <w:rsid w:val="00A54480"/>
    <w:rsid w:val="00A54EC4"/>
    <w:rsid w:val="00A6219A"/>
    <w:rsid w:val="00A632ED"/>
    <w:rsid w:val="00A64E79"/>
    <w:rsid w:val="00A6609F"/>
    <w:rsid w:val="00A66739"/>
    <w:rsid w:val="00A71171"/>
    <w:rsid w:val="00A723E8"/>
    <w:rsid w:val="00A73C56"/>
    <w:rsid w:val="00A75531"/>
    <w:rsid w:val="00A81251"/>
    <w:rsid w:val="00A818CA"/>
    <w:rsid w:val="00A83073"/>
    <w:rsid w:val="00A9324D"/>
    <w:rsid w:val="00A946FC"/>
    <w:rsid w:val="00A97F4C"/>
    <w:rsid w:val="00AA0D46"/>
    <w:rsid w:val="00AA44A2"/>
    <w:rsid w:val="00AB08ED"/>
    <w:rsid w:val="00AB4890"/>
    <w:rsid w:val="00AB7B7D"/>
    <w:rsid w:val="00AC3605"/>
    <w:rsid w:val="00AD1730"/>
    <w:rsid w:val="00AE3F8C"/>
    <w:rsid w:val="00AF025E"/>
    <w:rsid w:val="00AF46C7"/>
    <w:rsid w:val="00AF7F42"/>
    <w:rsid w:val="00B00010"/>
    <w:rsid w:val="00B002A5"/>
    <w:rsid w:val="00B030AF"/>
    <w:rsid w:val="00B03F5C"/>
    <w:rsid w:val="00B12DD5"/>
    <w:rsid w:val="00B140A9"/>
    <w:rsid w:val="00B207D8"/>
    <w:rsid w:val="00B220A3"/>
    <w:rsid w:val="00B22493"/>
    <w:rsid w:val="00B23FFC"/>
    <w:rsid w:val="00B24FA0"/>
    <w:rsid w:val="00B258D0"/>
    <w:rsid w:val="00B33AAA"/>
    <w:rsid w:val="00B42330"/>
    <w:rsid w:val="00B42E62"/>
    <w:rsid w:val="00B432ED"/>
    <w:rsid w:val="00B45EB1"/>
    <w:rsid w:val="00B46296"/>
    <w:rsid w:val="00B46686"/>
    <w:rsid w:val="00B5012C"/>
    <w:rsid w:val="00B51399"/>
    <w:rsid w:val="00B55D15"/>
    <w:rsid w:val="00B57039"/>
    <w:rsid w:val="00B60F86"/>
    <w:rsid w:val="00B616A2"/>
    <w:rsid w:val="00B655EF"/>
    <w:rsid w:val="00B67DBC"/>
    <w:rsid w:val="00B70294"/>
    <w:rsid w:val="00B753EB"/>
    <w:rsid w:val="00B836A8"/>
    <w:rsid w:val="00B83E50"/>
    <w:rsid w:val="00B84D85"/>
    <w:rsid w:val="00B873C8"/>
    <w:rsid w:val="00B92846"/>
    <w:rsid w:val="00B9470B"/>
    <w:rsid w:val="00B9743F"/>
    <w:rsid w:val="00BA0408"/>
    <w:rsid w:val="00BA234B"/>
    <w:rsid w:val="00BA4D5E"/>
    <w:rsid w:val="00BB48A8"/>
    <w:rsid w:val="00BB792A"/>
    <w:rsid w:val="00BC1A28"/>
    <w:rsid w:val="00BC281E"/>
    <w:rsid w:val="00BC38AA"/>
    <w:rsid w:val="00BC5EE7"/>
    <w:rsid w:val="00BC7C5C"/>
    <w:rsid w:val="00BC7C96"/>
    <w:rsid w:val="00BD0181"/>
    <w:rsid w:val="00BD39FD"/>
    <w:rsid w:val="00BE3C60"/>
    <w:rsid w:val="00BF1D1C"/>
    <w:rsid w:val="00BF2048"/>
    <w:rsid w:val="00BF5BE7"/>
    <w:rsid w:val="00C204B1"/>
    <w:rsid w:val="00C21323"/>
    <w:rsid w:val="00C24D24"/>
    <w:rsid w:val="00C250EA"/>
    <w:rsid w:val="00C25B6E"/>
    <w:rsid w:val="00C26033"/>
    <w:rsid w:val="00C267F9"/>
    <w:rsid w:val="00C30440"/>
    <w:rsid w:val="00C30523"/>
    <w:rsid w:val="00C3163F"/>
    <w:rsid w:val="00C369DE"/>
    <w:rsid w:val="00C37B14"/>
    <w:rsid w:val="00C43000"/>
    <w:rsid w:val="00C47A2A"/>
    <w:rsid w:val="00C51428"/>
    <w:rsid w:val="00C51588"/>
    <w:rsid w:val="00C53EF5"/>
    <w:rsid w:val="00C60EBA"/>
    <w:rsid w:val="00C60F90"/>
    <w:rsid w:val="00C61015"/>
    <w:rsid w:val="00C6232B"/>
    <w:rsid w:val="00C6462D"/>
    <w:rsid w:val="00C64C4C"/>
    <w:rsid w:val="00C65CAC"/>
    <w:rsid w:val="00C66734"/>
    <w:rsid w:val="00C70255"/>
    <w:rsid w:val="00C74CAD"/>
    <w:rsid w:val="00C76367"/>
    <w:rsid w:val="00C775E8"/>
    <w:rsid w:val="00C80972"/>
    <w:rsid w:val="00C80AB6"/>
    <w:rsid w:val="00C81CD6"/>
    <w:rsid w:val="00C83532"/>
    <w:rsid w:val="00C842E1"/>
    <w:rsid w:val="00C85AE5"/>
    <w:rsid w:val="00C85BBD"/>
    <w:rsid w:val="00C86D60"/>
    <w:rsid w:val="00C91F23"/>
    <w:rsid w:val="00C9333C"/>
    <w:rsid w:val="00C947E7"/>
    <w:rsid w:val="00C95CF5"/>
    <w:rsid w:val="00C96134"/>
    <w:rsid w:val="00C96617"/>
    <w:rsid w:val="00CA19E0"/>
    <w:rsid w:val="00CA4858"/>
    <w:rsid w:val="00CA4F5E"/>
    <w:rsid w:val="00CA5711"/>
    <w:rsid w:val="00CB07C9"/>
    <w:rsid w:val="00CB2FD2"/>
    <w:rsid w:val="00CB58AC"/>
    <w:rsid w:val="00CB5DA6"/>
    <w:rsid w:val="00CB71E4"/>
    <w:rsid w:val="00CC2462"/>
    <w:rsid w:val="00CC5420"/>
    <w:rsid w:val="00CC5560"/>
    <w:rsid w:val="00CD0A36"/>
    <w:rsid w:val="00CD15B7"/>
    <w:rsid w:val="00CD6353"/>
    <w:rsid w:val="00CE590A"/>
    <w:rsid w:val="00CE62BF"/>
    <w:rsid w:val="00CF4279"/>
    <w:rsid w:val="00CF5B1E"/>
    <w:rsid w:val="00D03118"/>
    <w:rsid w:val="00D10A7D"/>
    <w:rsid w:val="00D12D19"/>
    <w:rsid w:val="00D22041"/>
    <w:rsid w:val="00D366C9"/>
    <w:rsid w:val="00D42DB4"/>
    <w:rsid w:val="00D4361A"/>
    <w:rsid w:val="00D50861"/>
    <w:rsid w:val="00D545BA"/>
    <w:rsid w:val="00D57318"/>
    <w:rsid w:val="00D655F8"/>
    <w:rsid w:val="00D67E19"/>
    <w:rsid w:val="00D70D3E"/>
    <w:rsid w:val="00D7137C"/>
    <w:rsid w:val="00D72C95"/>
    <w:rsid w:val="00D8197E"/>
    <w:rsid w:val="00D84BBC"/>
    <w:rsid w:val="00D860C5"/>
    <w:rsid w:val="00D861A8"/>
    <w:rsid w:val="00D91225"/>
    <w:rsid w:val="00D91780"/>
    <w:rsid w:val="00D933A9"/>
    <w:rsid w:val="00D96381"/>
    <w:rsid w:val="00DA23A0"/>
    <w:rsid w:val="00DA5215"/>
    <w:rsid w:val="00DA66A0"/>
    <w:rsid w:val="00DB1DFF"/>
    <w:rsid w:val="00DB3472"/>
    <w:rsid w:val="00DB47B6"/>
    <w:rsid w:val="00DB7F7E"/>
    <w:rsid w:val="00DC0C12"/>
    <w:rsid w:val="00DC2448"/>
    <w:rsid w:val="00DC5BC4"/>
    <w:rsid w:val="00DD0E11"/>
    <w:rsid w:val="00DD119B"/>
    <w:rsid w:val="00DD121D"/>
    <w:rsid w:val="00DD5335"/>
    <w:rsid w:val="00DD61B1"/>
    <w:rsid w:val="00DE04AB"/>
    <w:rsid w:val="00DE16AA"/>
    <w:rsid w:val="00DF2AD7"/>
    <w:rsid w:val="00DF34EA"/>
    <w:rsid w:val="00DF4387"/>
    <w:rsid w:val="00DF4916"/>
    <w:rsid w:val="00E017C8"/>
    <w:rsid w:val="00E0629E"/>
    <w:rsid w:val="00E10BB7"/>
    <w:rsid w:val="00E15799"/>
    <w:rsid w:val="00E204BF"/>
    <w:rsid w:val="00E21AE1"/>
    <w:rsid w:val="00E23D0E"/>
    <w:rsid w:val="00E23D27"/>
    <w:rsid w:val="00E23FFA"/>
    <w:rsid w:val="00E245C9"/>
    <w:rsid w:val="00E24BA1"/>
    <w:rsid w:val="00E30409"/>
    <w:rsid w:val="00E316B4"/>
    <w:rsid w:val="00E33863"/>
    <w:rsid w:val="00E41370"/>
    <w:rsid w:val="00E46099"/>
    <w:rsid w:val="00E46C5D"/>
    <w:rsid w:val="00E57373"/>
    <w:rsid w:val="00E608FD"/>
    <w:rsid w:val="00E62B02"/>
    <w:rsid w:val="00E633F1"/>
    <w:rsid w:val="00E63590"/>
    <w:rsid w:val="00E65B05"/>
    <w:rsid w:val="00E66A47"/>
    <w:rsid w:val="00E70EF3"/>
    <w:rsid w:val="00E72228"/>
    <w:rsid w:val="00E7400A"/>
    <w:rsid w:val="00E750E6"/>
    <w:rsid w:val="00E80758"/>
    <w:rsid w:val="00E81E41"/>
    <w:rsid w:val="00E821AC"/>
    <w:rsid w:val="00E83CDF"/>
    <w:rsid w:val="00E8520F"/>
    <w:rsid w:val="00E87358"/>
    <w:rsid w:val="00E91BF7"/>
    <w:rsid w:val="00E92458"/>
    <w:rsid w:val="00E93AD0"/>
    <w:rsid w:val="00EA1B75"/>
    <w:rsid w:val="00EA2BF2"/>
    <w:rsid w:val="00EA379A"/>
    <w:rsid w:val="00EA3C9C"/>
    <w:rsid w:val="00EA5D95"/>
    <w:rsid w:val="00EB75B3"/>
    <w:rsid w:val="00EC2B08"/>
    <w:rsid w:val="00EC39D2"/>
    <w:rsid w:val="00EE0512"/>
    <w:rsid w:val="00EE70FE"/>
    <w:rsid w:val="00EE7A0A"/>
    <w:rsid w:val="00EF0331"/>
    <w:rsid w:val="00EF0506"/>
    <w:rsid w:val="00F07F7D"/>
    <w:rsid w:val="00F140AD"/>
    <w:rsid w:val="00F1761A"/>
    <w:rsid w:val="00F17C5A"/>
    <w:rsid w:val="00F2146A"/>
    <w:rsid w:val="00F248DC"/>
    <w:rsid w:val="00F31C72"/>
    <w:rsid w:val="00F329E1"/>
    <w:rsid w:val="00F34D3D"/>
    <w:rsid w:val="00F40371"/>
    <w:rsid w:val="00F44AEC"/>
    <w:rsid w:val="00F505A4"/>
    <w:rsid w:val="00F53E32"/>
    <w:rsid w:val="00F552F4"/>
    <w:rsid w:val="00F5753E"/>
    <w:rsid w:val="00F604D6"/>
    <w:rsid w:val="00F641C3"/>
    <w:rsid w:val="00F64CE6"/>
    <w:rsid w:val="00F65C17"/>
    <w:rsid w:val="00F676A8"/>
    <w:rsid w:val="00F80791"/>
    <w:rsid w:val="00F8561B"/>
    <w:rsid w:val="00F90F07"/>
    <w:rsid w:val="00F91ABE"/>
    <w:rsid w:val="00F91D2C"/>
    <w:rsid w:val="00F9242C"/>
    <w:rsid w:val="00F951B6"/>
    <w:rsid w:val="00F96543"/>
    <w:rsid w:val="00F977BE"/>
    <w:rsid w:val="00FB2AF8"/>
    <w:rsid w:val="00FB302E"/>
    <w:rsid w:val="00FB6770"/>
    <w:rsid w:val="00FB6941"/>
    <w:rsid w:val="00FC08E4"/>
    <w:rsid w:val="00FC116D"/>
    <w:rsid w:val="00FC1E45"/>
    <w:rsid w:val="00FC3260"/>
    <w:rsid w:val="00FC4031"/>
    <w:rsid w:val="00FD43D8"/>
    <w:rsid w:val="00FE1DD5"/>
    <w:rsid w:val="00FE271F"/>
    <w:rsid w:val="00FE721D"/>
    <w:rsid w:val="00FF1380"/>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D9"/>
    <w:rPr>
      <w:rFonts w:eastAsia="Times New Roman"/>
      <w:sz w:val="28"/>
      <w:szCs w:val="28"/>
    </w:rPr>
  </w:style>
  <w:style w:type="paragraph" w:styleId="Heading1">
    <w:name w:val="heading 1"/>
    <w:basedOn w:val="Normal"/>
    <w:next w:val="Normal"/>
    <w:link w:val="Heading1Char"/>
    <w:qFormat/>
    <w:rsid w:val="0002085D"/>
    <w:pPr>
      <w:keepNext/>
      <w:spacing w:before="240" w:after="60" w:line="360" w:lineRule="auto"/>
      <w:jc w:val="center"/>
      <w:outlineLvl w:val="0"/>
    </w:pPr>
    <w:rPr>
      <w:rFonts w:ascii="Tahoma" w:hAnsi="Tahoma" w:cs="Arial"/>
      <w:b/>
      <w:bCs/>
      <w:color w:val="FF0000"/>
    </w:rPr>
  </w:style>
  <w:style w:type="paragraph" w:styleId="Heading2">
    <w:name w:val="heading 2"/>
    <w:basedOn w:val="Normal"/>
    <w:next w:val="Normal"/>
    <w:link w:val="Heading2Char"/>
    <w:qFormat/>
    <w:rsid w:val="0002085D"/>
    <w:pPr>
      <w:keepNext/>
      <w:jc w:val="both"/>
      <w:outlineLvl w:val="1"/>
    </w:pPr>
    <w:rPr>
      <w:rFonts w:ascii=".VnTime" w:hAnsi=".VnTime"/>
      <w:b/>
      <w:sz w:val="24"/>
      <w:szCs w:val="20"/>
    </w:rPr>
  </w:style>
  <w:style w:type="paragraph" w:styleId="Heading3">
    <w:name w:val="heading 3"/>
    <w:basedOn w:val="Normal"/>
    <w:next w:val="Normal"/>
    <w:link w:val="Heading3Char"/>
    <w:qFormat/>
    <w:rsid w:val="0002085D"/>
    <w:pPr>
      <w:keepNext/>
      <w:jc w:val="center"/>
      <w:outlineLvl w:val="2"/>
    </w:pPr>
    <w:rPr>
      <w:b/>
      <w:bCs/>
      <w:szCs w:val="24"/>
    </w:rPr>
  </w:style>
  <w:style w:type="paragraph" w:styleId="Heading5">
    <w:name w:val="heading 5"/>
    <w:basedOn w:val="Normal"/>
    <w:next w:val="Normal"/>
    <w:link w:val="Heading5Char"/>
    <w:qFormat/>
    <w:rsid w:val="0002085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085D"/>
    <w:rPr>
      <w:rFonts w:ascii="Tahoma" w:eastAsia="Times New Roman" w:hAnsi="Tahoma" w:cs="Arial"/>
      <w:b/>
      <w:bCs/>
      <w:color w:val="FF0000"/>
      <w:szCs w:val="28"/>
    </w:rPr>
  </w:style>
  <w:style w:type="character" w:customStyle="1" w:styleId="Heading2Char">
    <w:name w:val="Heading 2 Char"/>
    <w:link w:val="Heading2"/>
    <w:rsid w:val="0002085D"/>
    <w:rPr>
      <w:rFonts w:ascii=".VnTime" w:eastAsia="Times New Roman" w:hAnsi=".VnTime" w:cs="Times New Roman"/>
      <w:b/>
      <w:sz w:val="24"/>
      <w:szCs w:val="20"/>
    </w:rPr>
  </w:style>
  <w:style w:type="character" w:customStyle="1" w:styleId="Heading3Char">
    <w:name w:val="Heading 3 Char"/>
    <w:link w:val="Heading3"/>
    <w:rsid w:val="0002085D"/>
    <w:rPr>
      <w:rFonts w:eastAsia="Times New Roman" w:cs="Times New Roman"/>
      <w:b/>
      <w:bCs/>
      <w:szCs w:val="24"/>
    </w:rPr>
  </w:style>
  <w:style w:type="character" w:customStyle="1" w:styleId="Heading5Char">
    <w:name w:val="Heading 5 Char"/>
    <w:link w:val="Heading5"/>
    <w:rsid w:val="0002085D"/>
    <w:rPr>
      <w:rFonts w:eastAsia="Times New Roman" w:cs="Times New Roman"/>
      <w:b/>
      <w:bCs/>
      <w:i/>
      <w:iCs/>
      <w:sz w:val="26"/>
      <w:szCs w:val="26"/>
    </w:rPr>
  </w:style>
  <w:style w:type="paragraph" w:styleId="NormalWeb">
    <w:name w:val="Normal (Web)"/>
    <w:basedOn w:val="Normal"/>
    <w:rsid w:val="0002085D"/>
    <w:pPr>
      <w:spacing w:before="100" w:beforeAutospacing="1" w:after="100" w:afterAutospacing="1"/>
    </w:pPr>
    <w:rPr>
      <w:sz w:val="24"/>
      <w:szCs w:val="24"/>
    </w:rPr>
  </w:style>
  <w:style w:type="paragraph" w:styleId="Footer">
    <w:name w:val="footer"/>
    <w:basedOn w:val="Normal"/>
    <w:link w:val="FooterChar"/>
    <w:uiPriority w:val="99"/>
    <w:rsid w:val="0002085D"/>
    <w:pPr>
      <w:tabs>
        <w:tab w:val="center" w:pos="4320"/>
        <w:tab w:val="right" w:pos="8640"/>
      </w:tabs>
    </w:pPr>
  </w:style>
  <w:style w:type="character" w:customStyle="1" w:styleId="FooterChar">
    <w:name w:val="Footer Char"/>
    <w:link w:val="Footer"/>
    <w:uiPriority w:val="99"/>
    <w:rsid w:val="0002085D"/>
    <w:rPr>
      <w:rFonts w:eastAsia="Times New Roman" w:cs="Times New Roman"/>
      <w:szCs w:val="28"/>
    </w:rPr>
  </w:style>
  <w:style w:type="character" w:styleId="PageNumber">
    <w:name w:val="page number"/>
    <w:basedOn w:val="DefaultParagraphFont"/>
    <w:rsid w:val="0002085D"/>
  </w:style>
  <w:style w:type="paragraph" w:styleId="Header">
    <w:name w:val="header"/>
    <w:basedOn w:val="Normal"/>
    <w:link w:val="HeaderChar"/>
    <w:uiPriority w:val="99"/>
    <w:semiHidden/>
    <w:unhideWhenUsed/>
    <w:rsid w:val="0002085D"/>
    <w:pPr>
      <w:tabs>
        <w:tab w:val="center" w:pos="4680"/>
        <w:tab w:val="right" w:pos="9360"/>
      </w:tabs>
    </w:pPr>
  </w:style>
  <w:style w:type="character" w:customStyle="1" w:styleId="HeaderChar">
    <w:name w:val="Header Char"/>
    <w:link w:val="Header"/>
    <w:uiPriority w:val="99"/>
    <w:semiHidden/>
    <w:rsid w:val="0002085D"/>
    <w:rPr>
      <w:rFonts w:eastAsia="Times New Roman" w:cs="Times New Roman"/>
      <w:szCs w:val="28"/>
    </w:rPr>
  </w:style>
  <w:style w:type="character" w:customStyle="1" w:styleId="apple-converted-space">
    <w:name w:val="apple-converted-space"/>
    <w:basedOn w:val="DefaultParagraphFont"/>
    <w:rsid w:val="00503414"/>
  </w:style>
  <w:style w:type="paragraph" w:customStyle="1" w:styleId="CharCharCharCharCharCharCharCharChar1Char">
    <w:name w:val="Char Char Char Char Char Char Char Char Char1 Char"/>
    <w:basedOn w:val="Normal"/>
    <w:next w:val="Normal"/>
    <w:autoRedefine/>
    <w:semiHidden/>
    <w:rsid w:val="00366131"/>
    <w:pPr>
      <w:spacing w:before="120" w:after="120" w:line="312" w:lineRule="auto"/>
    </w:pPr>
    <w:rPr>
      <w:szCs w:val="22"/>
    </w:rPr>
  </w:style>
  <w:style w:type="table" w:styleId="TableGrid">
    <w:name w:val="Table Grid"/>
    <w:basedOn w:val="TableNormal"/>
    <w:uiPriority w:val="59"/>
    <w:rsid w:val="00147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4858"/>
    <w:pPr>
      <w:ind w:left="720"/>
      <w:contextualSpacing/>
    </w:pPr>
  </w:style>
  <w:style w:type="character" w:styleId="Hyperlink">
    <w:name w:val="Hyperlink"/>
    <w:basedOn w:val="DefaultParagraphFont"/>
    <w:uiPriority w:val="99"/>
    <w:unhideWhenUsed/>
    <w:rsid w:val="00AF7F42"/>
    <w:rPr>
      <w:color w:val="0000FF" w:themeColor="hyperlink"/>
      <w:u w:val="single"/>
    </w:rPr>
  </w:style>
  <w:style w:type="paragraph" w:styleId="BalloonText">
    <w:name w:val="Balloon Text"/>
    <w:basedOn w:val="Normal"/>
    <w:link w:val="BalloonTextChar"/>
    <w:uiPriority w:val="99"/>
    <w:semiHidden/>
    <w:unhideWhenUsed/>
    <w:rsid w:val="00166958"/>
    <w:rPr>
      <w:rFonts w:ascii="Tahoma" w:hAnsi="Tahoma" w:cs="Tahoma"/>
      <w:sz w:val="16"/>
      <w:szCs w:val="16"/>
    </w:rPr>
  </w:style>
  <w:style w:type="character" w:customStyle="1" w:styleId="BalloonTextChar">
    <w:name w:val="Balloon Text Char"/>
    <w:basedOn w:val="DefaultParagraphFont"/>
    <w:link w:val="BalloonText"/>
    <w:uiPriority w:val="99"/>
    <w:semiHidden/>
    <w:rsid w:val="001669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nongnghiep.vn/mo-hinh-cot-co-to-quoc-kieu-mau-o-tinh-tra-post213263.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congnghieptieudung.vn/dung-cu-doc-chi-so-cong-to-dien-sang-kien-ky-thuat-cua-nguoi-cong-nhan-dat-mo-dt2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6F9401-40DC-4111-8BC6-A6B62B5766D9}"/>
</file>

<file path=customXml/itemProps2.xml><?xml version="1.0" encoding="utf-8"?>
<ds:datastoreItem xmlns:ds="http://schemas.openxmlformats.org/officeDocument/2006/customXml" ds:itemID="{3AEA444D-DDF0-42AC-A59D-E1E752B8A74C}"/>
</file>

<file path=customXml/itemProps3.xml><?xml version="1.0" encoding="utf-8"?>
<ds:datastoreItem xmlns:ds="http://schemas.openxmlformats.org/officeDocument/2006/customXml" ds:itemID="{D475FC8C-0982-4569-9D1D-0A59555ED1E6}"/>
</file>

<file path=docProps/app.xml><?xml version="1.0" encoding="utf-8"?>
<Properties xmlns="http://schemas.openxmlformats.org/officeDocument/2006/extended-properties" xmlns:vt="http://schemas.openxmlformats.org/officeDocument/2006/docPropsVTypes">
  <Template>Normal.dotm</Template>
  <TotalTime>86</TotalTime>
  <Pages>13</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Nhat tan</dc:creator>
  <cp:lastModifiedBy>HoangLan</cp:lastModifiedBy>
  <cp:revision>16</cp:revision>
  <cp:lastPrinted>2015-11-16T10:17:00Z</cp:lastPrinted>
  <dcterms:created xsi:type="dcterms:W3CDTF">2018-10-31T03:18:00Z</dcterms:created>
  <dcterms:modified xsi:type="dcterms:W3CDTF">2018-11-12T03:23:00Z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